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1A" w:rsidRDefault="0096671A">
      <w:pPr>
        <w:rPr>
          <w:sz w:val="36"/>
        </w:rPr>
      </w:pPr>
      <w:r w:rsidRPr="0096671A">
        <w:rPr>
          <w:sz w:val="36"/>
        </w:rPr>
        <w:t xml:space="preserve">                                     </w:t>
      </w:r>
      <w:r>
        <w:rPr>
          <w:sz w:val="36"/>
        </w:rPr>
        <w:t xml:space="preserve">  S T O L A R Z </w:t>
      </w:r>
    </w:p>
    <w:p w:rsidR="002712AC" w:rsidRDefault="0096671A">
      <w:pPr>
        <w:rPr>
          <w:sz w:val="22"/>
        </w:rPr>
      </w:pPr>
      <w:r>
        <w:rPr>
          <w:sz w:val="36"/>
        </w:rPr>
        <w:t xml:space="preserve">         </w:t>
      </w:r>
      <w:r w:rsidRPr="0096671A">
        <w:rPr>
          <w:sz w:val="22"/>
        </w:rPr>
        <w:t>TURNUS</w:t>
      </w:r>
      <w:r>
        <w:rPr>
          <w:sz w:val="22"/>
        </w:rPr>
        <w:t xml:space="preserve"> I </w:t>
      </w:r>
      <w:r w:rsidRPr="0096671A">
        <w:rPr>
          <w:sz w:val="22"/>
        </w:rPr>
        <w:t xml:space="preserve"> UZUPEŁNIAJĄCY </w:t>
      </w:r>
      <w:r>
        <w:rPr>
          <w:sz w:val="22"/>
        </w:rPr>
        <w:t xml:space="preserve"> TEORETYCZNE PRZEDMIOTY ZAWODOWE</w:t>
      </w:r>
    </w:p>
    <w:p w:rsidR="0096671A" w:rsidRDefault="0096671A">
      <w:pPr>
        <w:rPr>
          <w:sz w:val="22"/>
        </w:rPr>
      </w:pPr>
      <w:r>
        <w:rPr>
          <w:sz w:val="22"/>
        </w:rPr>
        <w:t xml:space="preserve">               PRACOWNIKA MŁODOCIANEGO KL.</w:t>
      </w:r>
      <w:r w:rsidR="00E327E0">
        <w:rPr>
          <w:sz w:val="22"/>
        </w:rPr>
        <w:t>III</w:t>
      </w:r>
      <w:r>
        <w:rPr>
          <w:sz w:val="22"/>
        </w:rPr>
        <w:t>.R.SZK.2019/2020 –</w:t>
      </w:r>
      <w:r w:rsidR="00E327E0">
        <w:rPr>
          <w:sz w:val="22"/>
        </w:rPr>
        <w:t xml:space="preserve"> m-c kwiecień </w:t>
      </w:r>
      <w:r>
        <w:rPr>
          <w:sz w:val="22"/>
        </w:rPr>
        <w:t xml:space="preserve"> 2020 r.</w:t>
      </w:r>
    </w:p>
    <w:p w:rsidR="0096671A" w:rsidRDefault="0096671A">
      <w:pPr>
        <w:rPr>
          <w:sz w:val="22"/>
        </w:rPr>
      </w:pPr>
      <w:r>
        <w:rPr>
          <w:sz w:val="22"/>
        </w:rPr>
        <w:t xml:space="preserve">               Informacja dla uczestników kursu w celu samodzielnego uzupełnienia wiadomości</w:t>
      </w:r>
    </w:p>
    <w:p w:rsidR="00EC705B" w:rsidRDefault="00EC705B">
      <w:pPr>
        <w:rPr>
          <w:sz w:val="22"/>
        </w:rPr>
      </w:pPr>
      <w:r>
        <w:rPr>
          <w:sz w:val="22"/>
        </w:rPr>
        <w:t xml:space="preserve">               na podstawie podręczników „STOLARSTWO „ część I Janusza </w:t>
      </w:r>
      <w:proofErr w:type="spellStart"/>
      <w:r>
        <w:rPr>
          <w:sz w:val="22"/>
        </w:rPr>
        <w:t>Prażmo</w:t>
      </w:r>
      <w:proofErr w:type="spellEnd"/>
      <w:r>
        <w:rPr>
          <w:sz w:val="22"/>
        </w:rPr>
        <w:t xml:space="preserve"> i II Haliny Nowak </w:t>
      </w:r>
    </w:p>
    <w:p w:rsidR="00EC705B" w:rsidRDefault="00EC705B">
      <w:pPr>
        <w:rPr>
          <w:sz w:val="22"/>
        </w:rPr>
      </w:pPr>
      <w:r>
        <w:rPr>
          <w:sz w:val="22"/>
        </w:rPr>
        <w:t xml:space="preserve">               oraz „OBRABIARKI I URZĄDZENIA W STOLARSTWIE” Stefana Bieńka i Kazimierza</w:t>
      </w:r>
    </w:p>
    <w:p w:rsidR="003A6634" w:rsidRDefault="00EC705B">
      <w:pPr>
        <w:rPr>
          <w:color w:val="auto"/>
          <w:sz w:val="22"/>
        </w:rPr>
      </w:pPr>
      <w:r>
        <w:rPr>
          <w:sz w:val="22"/>
        </w:rPr>
        <w:t xml:space="preserve">               Duchnowskiego</w:t>
      </w:r>
      <w:r w:rsidR="003A6634">
        <w:rPr>
          <w:sz w:val="22"/>
        </w:rPr>
        <w:t xml:space="preserve"> </w:t>
      </w:r>
      <w:r w:rsidRPr="003A6634">
        <w:rPr>
          <w:color w:val="auto"/>
          <w:sz w:val="22"/>
        </w:rPr>
        <w:t xml:space="preserve"> </w:t>
      </w:r>
      <w:r w:rsidR="003A6634">
        <w:rPr>
          <w:color w:val="auto"/>
          <w:sz w:val="22"/>
        </w:rPr>
        <w:t xml:space="preserve"> a także ”RYSUNEK ZAWODOWY DLA STOLARZA” Mariana </w:t>
      </w:r>
    </w:p>
    <w:p w:rsidR="003A6634" w:rsidRDefault="003A6634">
      <w:pPr>
        <w:rPr>
          <w:color w:val="auto"/>
          <w:sz w:val="22"/>
        </w:rPr>
      </w:pPr>
      <w:r>
        <w:rPr>
          <w:color w:val="auto"/>
          <w:sz w:val="22"/>
        </w:rPr>
        <w:t xml:space="preserve">               Sławińskiego. W razie braku dostępu do podanych podręczników należy korzystać z innych</w:t>
      </w:r>
    </w:p>
    <w:p w:rsidR="005516F5" w:rsidRDefault="003A6634">
      <w:pPr>
        <w:rPr>
          <w:color w:val="auto"/>
          <w:sz w:val="22"/>
        </w:rPr>
      </w:pPr>
      <w:r>
        <w:rPr>
          <w:color w:val="auto"/>
          <w:sz w:val="22"/>
        </w:rPr>
        <w:t xml:space="preserve">               źródeł np. </w:t>
      </w:r>
      <w:proofErr w:type="spellStart"/>
      <w:r>
        <w:rPr>
          <w:color w:val="auto"/>
          <w:sz w:val="22"/>
        </w:rPr>
        <w:t>internet</w:t>
      </w:r>
      <w:proofErr w:type="spellEnd"/>
      <w:r>
        <w:rPr>
          <w:color w:val="auto"/>
          <w:sz w:val="22"/>
        </w:rPr>
        <w:t xml:space="preserve">, </w:t>
      </w:r>
      <w:proofErr w:type="spellStart"/>
      <w:r>
        <w:rPr>
          <w:color w:val="auto"/>
          <w:sz w:val="22"/>
        </w:rPr>
        <w:t>e-booki</w:t>
      </w:r>
      <w:proofErr w:type="spellEnd"/>
      <w:r w:rsidR="00CA4D03">
        <w:rPr>
          <w:color w:val="auto"/>
          <w:sz w:val="22"/>
        </w:rPr>
        <w:t xml:space="preserve"> ,prasa fachowa i inne publikacje zawodowe</w:t>
      </w:r>
    </w:p>
    <w:p w:rsidR="003A6634" w:rsidRDefault="00CA4D03">
      <w:pPr>
        <w:rPr>
          <w:color w:val="auto"/>
          <w:sz w:val="22"/>
        </w:rPr>
      </w:pPr>
      <w:r>
        <w:rPr>
          <w:color w:val="auto"/>
          <w:sz w:val="22"/>
        </w:rPr>
        <w:t>.</w:t>
      </w:r>
    </w:p>
    <w:p w:rsidR="002C6236" w:rsidRDefault="005516F5" w:rsidP="002C6236">
      <w:pPr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 xml:space="preserve">               </w:t>
      </w:r>
      <w:r w:rsidR="00CA4D03" w:rsidRPr="002938AD">
        <w:rPr>
          <w:b/>
          <w:bCs/>
          <w:color w:val="auto"/>
          <w:sz w:val="22"/>
        </w:rPr>
        <w:t>Tematy do o</w:t>
      </w:r>
      <w:r w:rsidR="002C6236" w:rsidRPr="002938AD">
        <w:rPr>
          <w:b/>
          <w:bCs/>
          <w:color w:val="auto"/>
          <w:sz w:val="22"/>
        </w:rPr>
        <w:t xml:space="preserve">pracowania </w:t>
      </w:r>
    </w:p>
    <w:p w:rsidR="005516F5" w:rsidRPr="002938AD" w:rsidRDefault="005516F5" w:rsidP="002C6236">
      <w:pPr>
        <w:rPr>
          <w:b/>
          <w:bCs/>
          <w:color w:val="auto"/>
          <w:sz w:val="22"/>
        </w:rPr>
      </w:pPr>
    </w:p>
    <w:p w:rsidR="00894D8D" w:rsidRDefault="002C6236" w:rsidP="002C6236">
      <w:pPr>
        <w:rPr>
          <w:b/>
          <w:bCs/>
          <w:color w:val="auto"/>
          <w:sz w:val="22"/>
        </w:rPr>
      </w:pPr>
      <w:r>
        <w:rPr>
          <w:color w:val="auto"/>
          <w:sz w:val="22"/>
        </w:rPr>
        <w:t xml:space="preserve">Przedmiot : </w:t>
      </w:r>
      <w:r w:rsidRPr="00A57A7E">
        <w:rPr>
          <w:b/>
          <w:bCs/>
          <w:color w:val="auto"/>
          <w:sz w:val="22"/>
        </w:rPr>
        <w:t xml:space="preserve">technologia </w:t>
      </w:r>
      <w:r w:rsidR="00F2542C">
        <w:rPr>
          <w:b/>
          <w:bCs/>
          <w:color w:val="auto"/>
          <w:sz w:val="22"/>
        </w:rPr>
        <w:t>wyrobów stolarskich</w:t>
      </w:r>
    </w:p>
    <w:p w:rsidR="005516F5" w:rsidRDefault="005516F5" w:rsidP="002C6236">
      <w:pPr>
        <w:rPr>
          <w:color w:val="auto"/>
          <w:sz w:val="22"/>
        </w:rPr>
      </w:pPr>
    </w:p>
    <w:p w:rsidR="00AD5440" w:rsidRDefault="002C6236">
      <w:pPr>
        <w:rPr>
          <w:color w:val="auto"/>
          <w:sz w:val="22"/>
        </w:rPr>
      </w:pPr>
      <w:r>
        <w:rPr>
          <w:color w:val="auto"/>
          <w:sz w:val="22"/>
        </w:rPr>
        <w:t>1</w:t>
      </w:r>
      <w:r w:rsidR="00465B89">
        <w:rPr>
          <w:color w:val="auto"/>
          <w:sz w:val="22"/>
        </w:rPr>
        <w:t>.Stolarka budowlana{ drzwi ,okna, boazerie, schody ,ścianki działowe oraz  meble do wbudowania ]-</w:t>
      </w:r>
      <w:r w:rsidR="00AD5440">
        <w:rPr>
          <w:color w:val="auto"/>
          <w:sz w:val="22"/>
        </w:rPr>
        <w:t xml:space="preserve">   </w:t>
      </w:r>
    </w:p>
    <w:p w:rsidR="00AD5440" w:rsidRDefault="00465B89">
      <w:pPr>
        <w:rPr>
          <w:color w:val="auto"/>
          <w:sz w:val="22"/>
        </w:rPr>
      </w:pPr>
      <w:r>
        <w:rPr>
          <w:color w:val="auto"/>
          <w:sz w:val="22"/>
        </w:rPr>
        <w:t>-   należy wymienić stosowane materiały</w:t>
      </w:r>
      <w:r w:rsidR="00AD5440">
        <w:rPr>
          <w:color w:val="auto"/>
          <w:sz w:val="22"/>
        </w:rPr>
        <w:t xml:space="preserve"> podstawowe oraz gatunki drewna , nazwy poszczególnych</w:t>
      </w:r>
    </w:p>
    <w:p w:rsidR="00465B89" w:rsidRDefault="00AD5440">
      <w:pPr>
        <w:rPr>
          <w:color w:val="auto"/>
          <w:sz w:val="22"/>
        </w:rPr>
      </w:pPr>
      <w:r>
        <w:rPr>
          <w:color w:val="auto"/>
          <w:sz w:val="22"/>
        </w:rPr>
        <w:t xml:space="preserve">elementów.  </w:t>
      </w:r>
    </w:p>
    <w:p w:rsidR="00100018" w:rsidRDefault="00AD5440">
      <w:pPr>
        <w:rPr>
          <w:color w:val="auto"/>
          <w:sz w:val="22"/>
        </w:rPr>
      </w:pPr>
      <w:r>
        <w:rPr>
          <w:color w:val="auto"/>
          <w:sz w:val="22"/>
        </w:rPr>
        <w:t xml:space="preserve">2.Zapoznać się ze sposobami przedstawiania </w:t>
      </w:r>
      <w:r w:rsidR="00100018">
        <w:rPr>
          <w:color w:val="auto"/>
          <w:sz w:val="22"/>
        </w:rPr>
        <w:t>procesu technologicznego{opisowo oraz w sposób</w:t>
      </w:r>
    </w:p>
    <w:p w:rsidR="00AD5440" w:rsidRDefault="00100018">
      <w:pPr>
        <w:rPr>
          <w:color w:val="auto"/>
          <w:sz w:val="22"/>
        </w:rPr>
      </w:pPr>
      <w:r>
        <w:rPr>
          <w:color w:val="auto"/>
          <w:sz w:val="22"/>
        </w:rPr>
        <w:t xml:space="preserve"> graficzny],podać pojęcie procesu produkcyjnego, technologicznego, co to jest operacja, zabieg,</w:t>
      </w:r>
    </w:p>
    <w:p w:rsidR="00100018" w:rsidRDefault="00100018">
      <w:pPr>
        <w:rPr>
          <w:color w:val="auto"/>
          <w:sz w:val="22"/>
        </w:rPr>
      </w:pPr>
      <w:r>
        <w:rPr>
          <w:color w:val="auto"/>
          <w:sz w:val="22"/>
        </w:rPr>
        <w:t>czynność chwyt i ruch.</w:t>
      </w:r>
    </w:p>
    <w:p w:rsidR="0059735D" w:rsidRDefault="0059735D">
      <w:pPr>
        <w:rPr>
          <w:color w:val="auto"/>
          <w:sz w:val="22"/>
        </w:rPr>
      </w:pPr>
      <w:r>
        <w:rPr>
          <w:color w:val="auto"/>
          <w:sz w:val="22"/>
        </w:rPr>
        <w:t xml:space="preserve">3.Ogólne zasady tworzenia powłok malarsko-lakierniczych: przygotowanie podłoża, właściwości </w:t>
      </w:r>
    </w:p>
    <w:p w:rsidR="0059735D" w:rsidRDefault="0059735D">
      <w:pPr>
        <w:rPr>
          <w:color w:val="auto"/>
          <w:sz w:val="22"/>
        </w:rPr>
      </w:pPr>
      <w:r>
        <w:rPr>
          <w:color w:val="auto"/>
          <w:sz w:val="22"/>
        </w:rPr>
        <w:t>podłoża mające wpływ na jakość powłok, wpływ warunków panujących w lakierni, sposoby</w:t>
      </w:r>
    </w:p>
    <w:p w:rsidR="0059735D" w:rsidRDefault="0059735D">
      <w:pPr>
        <w:rPr>
          <w:color w:val="auto"/>
          <w:sz w:val="22"/>
        </w:rPr>
      </w:pPr>
      <w:r>
        <w:rPr>
          <w:color w:val="auto"/>
          <w:sz w:val="22"/>
        </w:rPr>
        <w:t xml:space="preserve"> nanoszenia oraz utwardzanie i wykończanie powłok malarsko-lakierniczych.</w:t>
      </w:r>
    </w:p>
    <w:p w:rsidR="0059735D" w:rsidRDefault="0059735D">
      <w:pPr>
        <w:rPr>
          <w:color w:val="auto"/>
          <w:sz w:val="22"/>
        </w:rPr>
      </w:pPr>
      <w:r>
        <w:rPr>
          <w:color w:val="auto"/>
          <w:sz w:val="22"/>
        </w:rPr>
        <w:t>4.Meble z drewna litego:</w:t>
      </w:r>
      <w:r w:rsidR="00AB371D">
        <w:rPr>
          <w:color w:val="auto"/>
          <w:sz w:val="22"/>
        </w:rPr>
        <w:t xml:space="preserve"> </w:t>
      </w:r>
      <w:r>
        <w:rPr>
          <w:color w:val="auto"/>
          <w:sz w:val="22"/>
        </w:rPr>
        <w:t>meble o konstrukcji</w:t>
      </w:r>
      <w:r w:rsidR="00AB371D">
        <w:rPr>
          <w:color w:val="auto"/>
          <w:sz w:val="22"/>
        </w:rPr>
        <w:t xml:space="preserve"> szkieletowej</w:t>
      </w:r>
      <w:r w:rsidR="002938AD">
        <w:rPr>
          <w:color w:val="auto"/>
          <w:sz w:val="22"/>
        </w:rPr>
        <w:t>/jakie to meble?/</w:t>
      </w:r>
    </w:p>
    <w:p w:rsidR="005862D6" w:rsidRDefault="005862D6">
      <w:pPr>
        <w:rPr>
          <w:color w:val="auto"/>
          <w:sz w:val="22"/>
        </w:rPr>
      </w:pPr>
    </w:p>
    <w:p w:rsidR="005862D6" w:rsidRDefault="005862D6">
      <w:pPr>
        <w:rPr>
          <w:color w:val="auto"/>
          <w:sz w:val="22"/>
        </w:rPr>
      </w:pPr>
    </w:p>
    <w:p w:rsidR="00AB371D" w:rsidRDefault="00AB371D">
      <w:pPr>
        <w:rPr>
          <w:color w:val="auto"/>
          <w:sz w:val="22"/>
        </w:rPr>
      </w:pPr>
      <w:r>
        <w:rPr>
          <w:color w:val="auto"/>
          <w:sz w:val="22"/>
        </w:rPr>
        <w:t>5.Meble z materiałów drewnopochodnych/płytowych/ o konstrukcji skrzyniowej i stojakowej</w:t>
      </w:r>
    </w:p>
    <w:p w:rsidR="00AB371D" w:rsidRDefault="00AB371D">
      <w:pPr>
        <w:rPr>
          <w:color w:val="auto"/>
          <w:sz w:val="22"/>
        </w:rPr>
      </w:pPr>
      <w:r>
        <w:rPr>
          <w:color w:val="auto"/>
          <w:sz w:val="22"/>
        </w:rPr>
        <w:t>należy wskazać różnicę w konstrukcjach oraz stosowane materiały podstawowe.</w:t>
      </w:r>
    </w:p>
    <w:p w:rsidR="00AB371D" w:rsidRDefault="00AB371D">
      <w:pPr>
        <w:rPr>
          <w:color w:val="auto"/>
          <w:sz w:val="22"/>
        </w:rPr>
      </w:pPr>
      <w:r>
        <w:rPr>
          <w:color w:val="auto"/>
          <w:sz w:val="22"/>
        </w:rPr>
        <w:t>6.Okleinowanie szerokich płaszczyzn okleinami naturalnymi i sztucznymi w prasach ciśnieniowych</w:t>
      </w:r>
    </w:p>
    <w:p w:rsidR="00AB371D" w:rsidRDefault="00AB371D">
      <w:pPr>
        <w:rPr>
          <w:color w:val="auto"/>
          <w:sz w:val="22"/>
        </w:rPr>
      </w:pPr>
      <w:r>
        <w:rPr>
          <w:color w:val="auto"/>
          <w:sz w:val="22"/>
        </w:rPr>
        <w:t>i podci</w:t>
      </w:r>
      <w:r w:rsidR="00A57A7E">
        <w:rPr>
          <w:color w:val="auto"/>
          <w:sz w:val="22"/>
        </w:rPr>
        <w:t>ś</w:t>
      </w:r>
      <w:r>
        <w:rPr>
          <w:color w:val="auto"/>
          <w:sz w:val="22"/>
        </w:rPr>
        <w:t>nieniowych</w:t>
      </w:r>
      <w:r w:rsidR="00A57A7E">
        <w:rPr>
          <w:color w:val="auto"/>
          <w:sz w:val="22"/>
        </w:rPr>
        <w:t xml:space="preserve">, oklejanie wąskich powierzchni sposobami ręcznymi na </w:t>
      </w:r>
      <w:proofErr w:type="spellStart"/>
      <w:r w:rsidR="00A57A7E">
        <w:rPr>
          <w:color w:val="auto"/>
          <w:sz w:val="22"/>
        </w:rPr>
        <w:t>okleiniarkach</w:t>
      </w:r>
      <w:proofErr w:type="spellEnd"/>
      <w:r w:rsidR="00A57A7E">
        <w:rPr>
          <w:color w:val="auto"/>
          <w:sz w:val="22"/>
        </w:rPr>
        <w:t>.</w:t>
      </w:r>
    </w:p>
    <w:p w:rsidR="00A57A7E" w:rsidRDefault="00A57A7E">
      <w:pPr>
        <w:rPr>
          <w:color w:val="auto"/>
          <w:sz w:val="22"/>
        </w:rPr>
      </w:pPr>
      <w:r>
        <w:rPr>
          <w:color w:val="auto"/>
          <w:sz w:val="22"/>
        </w:rPr>
        <w:t>7.Wykonywanie mebli stylowych i stylizowanych ,intarsja i inkrustacja.</w:t>
      </w:r>
    </w:p>
    <w:p w:rsidR="00A57A7E" w:rsidRDefault="00A57A7E">
      <w:pPr>
        <w:rPr>
          <w:color w:val="auto"/>
          <w:sz w:val="22"/>
        </w:rPr>
      </w:pPr>
      <w:r>
        <w:rPr>
          <w:color w:val="auto"/>
          <w:sz w:val="22"/>
        </w:rPr>
        <w:t>8.Naprawy</w:t>
      </w:r>
      <w:r w:rsidR="009C2ED8">
        <w:rPr>
          <w:color w:val="auto"/>
          <w:sz w:val="22"/>
        </w:rPr>
        <w:t xml:space="preserve"> </w:t>
      </w:r>
      <w:r>
        <w:rPr>
          <w:color w:val="auto"/>
          <w:sz w:val="22"/>
        </w:rPr>
        <w:t>i renowacje wyrobów stolarskich: klasyfikacja uszkodzeń, naprawa połączeń</w:t>
      </w:r>
    </w:p>
    <w:p w:rsidR="005B719A" w:rsidRDefault="002938AD">
      <w:pPr>
        <w:rPr>
          <w:color w:val="auto"/>
          <w:sz w:val="22"/>
        </w:rPr>
      </w:pPr>
      <w:r>
        <w:rPr>
          <w:color w:val="auto"/>
          <w:sz w:val="22"/>
        </w:rPr>
        <w:t>k</w:t>
      </w:r>
      <w:r w:rsidR="00A57A7E">
        <w:rPr>
          <w:color w:val="auto"/>
          <w:sz w:val="22"/>
        </w:rPr>
        <w:t>onstrukcyjnych i powłok wykończeniowych ,renowacja mebli.</w:t>
      </w:r>
      <w:r w:rsidR="006A7304">
        <w:rPr>
          <w:color w:val="auto"/>
          <w:sz w:val="22"/>
        </w:rPr>
        <w:t xml:space="preserve"> </w:t>
      </w:r>
    </w:p>
    <w:p w:rsidR="006A7304" w:rsidRDefault="006A7304">
      <w:pPr>
        <w:rPr>
          <w:color w:val="auto"/>
          <w:sz w:val="22"/>
        </w:rPr>
      </w:pPr>
    </w:p>
    <w:p w:rsidR="006A7304" w:rsidRDefault="005B719A">
      <w:pPr>
        <w:rPr>
          <w:color w:val="auto"/>
          <w:sz w:val="22"/>
        </w:rPr>
      </w:pPr>
      <w:r w:rsidRPr="005B719A">
        <w:rPr>
          <w:b/>
          <w:bCs/>
          <w:color w:val="auto"/>
          <w:sz w:val="22"/>
        </w:rPr>
        <w:t>Uwaga</w:t>
      </w:r>
      <w:r>
        <w:rPr>
          <w:b/>
          <w:bCs/>
          <w:color w:val="auto"/>
          <w:sz w:val="22"/>
        </w:rPr>
        <w:t xml:space="preserve"> ! </w:t>
      </w:r>
      <w:r>
        <w:rPr>
          <w:color w:val="auto"/>
          <w:sz w:val="22"/>
        </w:rPr>
        <w:t xml:space="preserve">Opracowania tematów  1 – 4 należy przesłać na adres e-mail  </w:t>
      </w:r>
      <w:r w:rsidRPr="006A7304">
        <w:rPr>
          <w:b/>
          <w:bCs/>
          <w:color w:val="auto"/>
          <w:sz w:val="22"/>
        </w:rPr>
        <w:t>kojb@vp.pl</w:t>
      </w:r>
      <w:r>
        <w:rPr>
          <w:color w:val="auto"/>
          <w:sz w:val="22"/>
        </w:rPr>
        <w:t xml:space="preserve">  w terminie</w:t>
      </w:r>
    </w:p>
    <w:p w:rsidR="005B719A" w:rsidRDefault="005B719A">
      <w:pPr>
        <w:rPr>
          <w:color w:val="auto"/>
          <w:sz w:val="22"/>
        </w:rPr>
      </w:pPr>
      <w:r>
        <w:rPr>
          <w:color w:val="auto"/>
          <w:sz w:val="22"/>
        </w:rPr>
        <w:t xml:space="preserve"> do 17 kwietnia a na pozostałe 5 – 8 do 29 kwietnia 2020.</w:t>
      </w:r>
    </w:p>
    <w:p w:rsidR="006A7304" w:rsidRDefault="006A7304">
      <w:pPr>
        <w:rPr>
          <w:color w:val="auto"/>
          <w:sz w:val="22"/>
        </w:rPr>
      </w:pPr>
    </w:p>
    <w:p w:rsidR="006A7304" w:rsidRDefault="006A7304">
      <w:pPr>
        <w:rPr>
          <w:color w:val="auto"/>
          <w:sz w:val="22"/>
        </w:rPr>
      </w:pPr>
    </w:p>
    <w:p w:rsidR="006A7304" w:rsidRDefault="006A7304">
      <w:pPr>
        <w:rPr>
          <w:color w:val="auto"/>
          <w:sz w:val="22"/>
        </w:rPr>
      </w:pPr>
    </w:p>
    <w:p w:rsidR="006A7304" w:rsidRPr="005B719A" w:rsidRDefault="006A7304">
      <w:pPr>
        <w:rPr>
          <w:color w:val="auto"/>
          <w:sz w:val="22"/>
        </w:rPr>
      </w:pPr>
    </w:p>
    <w:p w:rsidR="002938AD" w:rsidRDefault="005B719A">
      <w:pPr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 xml:space="preserve">               </w:t>
      </w:r>
      <w:r w:rsidR="002938AD">
        <w:rPr>
          <w:color w:val="auto"/>
          <w:sz w:val="22"/>
        </w:rPr>
        <w:t>Przedmiot :</w:t>
      </w:r>
      <w:r w:rsidR="002938AD" w:rsidRPr="002938AD">
        <w:rPr>
          <w:b/>
          <w:bCs/>
          <w:color w:val="auto"/>
          <w:sz w:val="22"/>
        </w:rPr>
        <w:t>maszyny i urządzenia do obróbk</w:t>
      </w:r>
      <w:r w:rsidR="002B79CC">
        <w:rPr>
          <w:b/>
          <w:bCs/>
          <w:color w:val="auto"/>
          <w:sz w:val="22"/>
        </w:rPr>
        <w:t xml:space="preserve">i </w:t>
      </w:r>
      <w:r w:rsidR="002938AD" w:rsidRPr="002938AD">
        <w:rPr>
          <w:b/>
          <w:bCs/>
          <w:color w:val="auto"/>
          <w:sz w:val="22"/>
        </w:rPr>
        <w:t xml:space="preserve"> drewna i tworzyw drzewnych</w:t>
      </w:r>
      <w:r w:rsidR="005A722B">
        <w:rPr>
          <w:b/>
          <w:bCs/>
          <w:color w:val="auto"/>
          <w:sz w:val="22"/>
        </w:rPr>
        <w:t xml:space="preserve"> </w:t>
      </w:r>
    </w:p>
    <w:p w:rsidR="005A722B" w:rsidRDefault="005A722B">
      <w:pPr>
        <w:rPr>
          <w:b/>
          <w:bCs/>
          <w:color w:val="auto"/>
          <w:sz w:val="22"/>
        </w:rPr>
      </w:pPr>
    </w:p>
    <w:p w:rsidR="002938AD" w:rsidRDefault="002938AD">
      <w:pPr>
        <w:rPr>
          <w:color w:val="auto"/>
          <w:sz w:val="22"/>
        </w:rPr>
      </w:pPr>
      <w:r>
        <w:rPr>
          <w:color w:val="auto"/>
          <w:sz w:val="22"/>
        </w:rPr>
        <w:t>1.Maszyny i urządzenia do przygotowania i nakładania kleju :mieszadła kleju, nakładarki kleju,</w:t>
      </w:r>
    </w:p>
    <w:p w:rsidR="002B79CC" w:rsidRDefault="002938AD">
      <w:pPr>
        <w:rPr>
          <w:color w:val="auto"/>
          <w:sz w:val="22"/>
        </w:rPr>
      </w:pPr>
      <w:r>
        <w:rPr>
          <w:color w:val="auto"/>
          <w:sz w:val="22"/>
        </w:rPr>
        <w:t>budowa i parametry urządzeń/wielkość ,pojemność  ,prędkość obrotowa, prędkość posuwu</w:t>
      </w:r>
      <w:r w:rsidR="002B79CC">
        <w:rPr>
          <w:color w:val="auto"/>
          <w:sz w:val="22"/>
        </w:rPr>
        <w:t xml:space="preserve"> </w:t>
      </w:r>
    </w:p>
    <w:p w:rsidR="002B79CC" w:rsidRDefault="002B79CC">
      <w:pPr>
        <w:rPr>
          <w:color w:val="auto"/>
          <w:sz w:val="22"/>
        </w:rPr>
      </w:pPr>
      <w:r>
        <w:rPr>
          <w:color w:val="auto"/>
          <w:sz w:val="22"/>
        </w:rPr>
        <w:t>2.Prasy: pneumatyczna ,hydrauliczna, prasy podciśnieniowe :charakterystyka techniczna</w:t>
      </w:r>
    </w:p>
    <w:p w:rsidR="002938AD" w:rsidRDefault="002B79CC">
      <w:pPr>
        <w:rPr>
          <w:color w:val="auto"/>
          <w:sz w:val="22"/>
        </w:rPr>
      </w:pPr>
      <w:r>
        <w:rPr>
          <w:color w:val="auto"/>
          <w:sz w:val="22"/>
        </w:rPr>
        <w:t xml:space="preserve"> poszczególnych urządzeń,  budowa i działanie oraz przeznaczenie.</w:t>
      </w:r>
    </w:p>
    <w:p w:rsidR="002B79CC" w:rsidRDefault="002B79CC">
      <w:pPr>
        <w:rPr>
          <w:color w:val="auto"/>
          <w:sz w:val="22"/>
        </w:rPr>
      </w:pPr>
      <w:r>
        <w:rPr>
          <w:color w:val="auto"/>
          <w:sz w:val="22"/>
        </w:rPr>
        <w:t>3. Bezpieczeństwo i higiena pracy dotycząca urządzeń do okleinowania i oklejania :należy zwrócić</w:t>
      </w:r>
    </w:p>
    <w:p w:rsidR="00940D34" w:rsidRDefault="002B79CC">
      <w:pPr>
        <w:rPr>
          <w:color w:val="auto"/>
          <w:sz w:val="22"/>
        </w:rPr>
      </w:pPr>
      <w:r>
        <w:rPr>
          <w:color w:val="auto"/>
          <w:sz w:val="22"/>
        </w:rPr>
        <w:t xml:space="preserve">uwagę na stosowanie ubrań roboczych i ochronnych oraz toksyczność klejów i duże </w:t>
      </w:r>
      <w:r w:rsidR="00940D34">
        <w:rPr>
          <w:color w:val="auto"/>
          <w:sz w:val="22"/>
        </w:rPr>
        <w:t>ciśnienie</w:t>
      </w:r>
    </w:p>
    <w:p w:rsidR="002B79CC" w:rsidRDefault="00940D34">
      <w:pPr>
        <w:rPr>
          <w:color w:val="auto"/>
          <w:sz w:val="22"/>
        </w:rPr>
      </w:pPr>
      <w:r>
        <w:rPr>
          <w:color w:val="auto"/>
          <w:sz w:val="22"/>
        </w:rPr>
        <w:t xml:space="preserve"> prasowania.</w:t>
      </w:r>
    </w:p>
    <w:p w:rsidR="00940D34" w:rsidRDefault="00940D34">
      <w:pPr>
        <w:rPr>
          <w:color w:val="auto"/>
          <w:sz w:val="22"/>
        </w:rPr>
      </w:pPr>
      <w:r>
        <w:rPr>
          <w:color w:val="auto"/>
          <w:sz w:val="22"/>
        </w:rPr>
        <w:t>4.Maszyny i urządzenia do nakładania materiałów malarsko-lakierniczych : polewarki jedno</w:t>
      </w:r>
    </w:p>
    <w:p w:rsidR="00940D34" w:rsidRDefault="00940D34">
      <w:pPr>
        <w:rPr>
          <w:color w:val="auto"/>
          <w:sz w:val="22"/>
        </w:rPr>
      </w:pPr>
      <w:r>
        <w:rPr>
          <w:color w:val="auto"/>
          <w:sz w:val="22"/>
        </w:rPr>
        <w:t>i dwu głowicowe, urządzenia do natrysku , suszarki powłok lakierowych ,polerki, kabiny</w:t>
      </w:r>
    </w:p>
    <w:p w:rsidR="00940D34" w:rsidRDefault="00940D34">
      <w:pPr>
        <w:rPr>
          <w:color w:val="auto"/>
          <w:sz w:val="22"/>
        </w:rPr>
      </w:pPr>
      <w:r>
        <w:rPr>
          <w:color w:val="auto"/>
          <w:sz w:val="22"/>
        </w:rPr>
        <w:t>natryskowe i ściany.</w:t>
      </w:r>
    </w:p>
    <w:p w:rsidR="00940D34" w:rsidRDefault="00940D34">
      <w:pPr>
        <w:rPr>
          <w:color w:val="auto"/>
          <w:sz w:val="22"/>
        </w:rPr>
      </w:pPr>
      <w:r>
        <w:rPr>
          <w:color w:val="auto"/>
          <w:sz w:val="22"/>
        </w:rPr>
        <w:t>5.Bhp i p.poż dotyczące lakierni  i lakierowania /wybuchowość/ środki ostrożności.</w:t>
      </w:r>
    </w:p>
    <w:p w:rsidR="005862D6" w:rsidRDefault="005862D6">
      <w:pPr>
        <w:rPr>
          <w:color w:val="auto"/>
          <w:sz w:val="22"/>
        </w:rPr>
      </w:pPr>
    </w:p>
    <w:p w:rsidR="005862D6" w:rsidRDefault="005862D6">
      <w:pPr>
        <w:rPr>
          <w:color w:val="auto"/>
          <w:sz w:val="22"/>
        </w:rPr>
      </w:pPr>
      <w:bookmarkStart w:id="0" w:name="_GoBack"/>
      <w:bookmarkEnd w:id="0"/>
    </w:p>
    <w:p w:rsidR="00940D34" w:rsidRDefault="00940D34">
      <w:pPr>
        <w:rPr>
          <w:color w:val="auto"/>
          <w:sz w:val="22"/>
        </w:rPr>
      </w:pPr>
      <w:r>
        <w:rPr>
          <w:color w:val="auto"/>
          <w:sz w:val="22"/>
        </w:rPr>
        <w:t xml:space="preserve">6.Suszarki do drewna komorowe i tunelowe: rodzaje </w:t>
      </w:r>
      <w:r w:rsidR="00C77A2B">
        <w:rPr>
          <w:color w:val="auto"/>
          <w:sz w:val="22"/>
        </w:rPr>
        <w:t xml:space="preserve">budowa </w:t>
      </w:r>
      <w:r>
        <w:rPr>
          <w:color w:val="auto"/>
          <w:sz w:val="22"/>
        </w:rPr>
        <w:t xml:space="preserve"> i dane techniczne suszarek.</w:t>
      </w:r>
    </w:p>
    <w:p w:rsidR="00C77A2B" w:rsidRDefault="00C77A2B">
      <w:pPr>
        <w:rPr>
          <w:color w:val="auto"/>
          <w:sz w:val="22"/>
        </w:rPr>
      </w:pPr>
      <w:r>
        <w:rPr>
          <w:color w:val="auto"/>
          <w:sz w:val="22"/>
        </w:rPr>
        <w:t>7.Urzadzenia do hydrotermicznej i plastycznej obróbki drewna: warniki i parniki, giętarki do drewna</w:t>
      </w:r>
    </w:p>
    <w:p w:rsidR="00C77A2B" w:rsidRDefault="00C77A2B">
      <w:pPr>
        <w:rPr>
          <w:color w:val="auto"/>
          <w:sz w:val="22"/>
        </w:rPr>
      </w:pPr>
      <w:r>
        <w:rPr>
          <w:color w:val="auto"/>
          <w:sz w:val="22"/>
        </w:rPr>
        <w:t>litego/ramieniowe, z formą obrotową, giętarko suszarki , giętarko sklejarki/.</w:t>
      </w:r>
    </w:p>
    <w:p w:rsidR="00C77A2B" w:rsidRDefault="00C77A2B">
      <w:pPr>
        <w:rPr>
          <w:color w:val="auto"/>
          <w:sz w:val="22"/>
        </w:rPr>
      </w:pPr>
      <w:r>
        <w:rPr>
          <w:color w:val="auto"/>
          <w:sz w:val="22"/>
        </w:rPr>
        <w:t>8.Mechaniczne urządzenia montażowe; pneumatyczne i hydrauliczne uniwersalne lub określonego</w:t>
      </w:r>
    </w:p>
    <w:p w:rsidR="00C77A2B" w:rsidRDefault="00C77A2B">
      <w:pPr>
        <w:rPr>
          <w:color w:val="auto"/>
          <w:sz w:val="22"/>
        </w:rPr>
      </w:pPr>
      <w:r>
        <w:rPr>
          <w:color w:val="auto"/>
          <w:sz w:val="22"/>
        </w:rPr>
        <w:t xml:space="preserve"> przeznaczenia.</w:t>
      </w:r>
    </w:p>
    <w:p w:rsidR="00C77A2B" w:rsidRDefault="00C77A2B">
      <w:pPr>
        <w:rPr>
          <w:color w:val="auto"/>
          <w:sz w:val="22"/>
        </w:rPr>
      </w:pPr>
      <w:r>
        <w:rPr>
          <w:color w:val="auto"/>
          <w:sz w:val="22"/>
        </w:rPr>
        <w:t>9.Ostrzarki do pił , noży i  frezów:  dane techniczne oraz bhp.</w:t>
      </w:r>
    </w:p>
    <w:p w:rsidR="008920D4" w:rsidRDefault="008920D4">
      <w:pPr>
        <w:rPr>
          <w:color w:val="auto"/>
          <w:sz w:val="22"/>
        </w:rPr>
      </w:pPr>
      <w:r>
        <w:rPr>
          <w:color w:val="auto"/>
          <w:sz w:val="22"/>
        </w:rPr>
        <w:t>10.Centra obróbcze: obrabiarki sterowane komputerowo CNC : przeznaczenie,  budowa i dane</w:t>
      </w:r>
    </w:p>
    <w:p w:rsidR="008920D4" w:rsidRDefault="008920D4">
      <w:pPr>
        <w:rPr>
          <w:color w:val="auto"/>
          <w:sz w:val="22"/>
        </w:rPr>
      </w:pPr>
      <w:r>
        <w:rPr>
          <w:color w:val="auto"/>
          <w:sz w:val="22"/>
        </w:rPr>
        <w:t>techniczne.</w:t>
      </w:r>
    </w:p>
    <w:p w:rsidR="005A722B" w:rsidRDefault="005A722B">
      <w:pPr>
        <w:rPr>
          <w:color w:val="auto"/>
          <w:sz w:val="22"/>
        </w:rPr>
      </w:pPr>
    </w:p>
    <w:p w:rsidR="005A722B" w:rsidRPr="005A722B" w:rsidRDefault="005A722B">
      <w:pPr>
        <w:rPr>
          <w:b/>
          <w:bCs/>
          <w:color w:val="auto"/>
          <w:sz w:val="22"/>
        </w:rPr>
      </w:pPr>
      <w:r w:rsidRPr="005A722B">
        <w:rPr>
          <w:b/>
          <w:bCs/>
          <w:color w:val="auto"/>
          <w:sz w:val="22"/>
        </w:rPr>
        <w:t>Uwaga!</w:t>
      </w:r>
    </w:p>
    <w:p w:rsidR="005A722B" w:rsidRDefault="005A722B">
      <w:pPr>
        <w:rPr>
          <w:color w:val="auto"/>
          <w:sz w:val="22"/>
        </w:rPr>
      </w:pPr>
      <w:r>
        <w:rPr>
          <w:color w:val="auto"/>
          <w:sz w:val="22"/>
        </w:rPr>
        <w:t xml:space="preserve">Opracowania tematów 1 – 5 należy przesłać na adres e-mail  </w:t>
      </w:r>
      <w:hyperlink r:id="rId4" w:history="1">
        <w:r w:rsidRPr="001E42D4">
          <w:rPr>
            <w:rStyle w:val="Hipercze"/>
            <w:sz w:val="22"/>
          </w:rPr>
          <w:t>kojb@vp.pl</w:t>
        </w:r>
      </w:hyperlink>
      <w:r>
        <w:rPr>
          <w:color w:val="auto"/>
          <w:sz w:val="22"/>
        </w:rPr>
        <w:t xml:space="preserve">  w terminie do 17.04.</w:t>
      </w:r>
    </w:p>
    <w:p w:rsidR="005A722B" w:rsidRDefault="005A722B">
      <w:pPr>
        <w:rPr>
          <w:color w:val="auto"/>
          <w:sz w:val="22"/>
        </w:rPr>
      </w:pPr>
      <w:r>
        <w:rPr>
          <w:color w:val="auto"/>
          <w:sz w:val="22"/>
        </w:rPr>
        <w:t>natomiast pozostałe w terminie do 29 kwietnia 2020.</w:t>
      </w: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8920D4" w:rsidRDefault="008920D4">
      <w:pPr>
        <w:rPr>
          <w:b/>
          <w:bCs/>
          <w:color w:val="auto"/>
          <w:sz w:val="22"/>
        </w:rPr>
      </w:pPr>
      <w:r>
        <w:rPr>
          <w:color w:val="auto"/>
          <w:sz w:val="22"/>
        </w:rPr>
        <w:t>Przedmiot :</w:t>
      </w:r>
      <w:r w:rsidRPr="008920D4">
        <w:rPr>
          <w:b/>
          <w:bCs/>
          <w:color w:val="auto"/>
          <w:sz w:val="22"/>
        </w:rPr>
        <w:t>rysunek zawodowy w stolarstwie</w:t>
      </w:r>
      <w:r w:rsidR="005A722B">
        <w:rPr>
          <w:b/>
          <w:bCs/>
          <w:color w:val="auto"/>
          <w:sz w:val="22"/>
        </w:rPr>
        <w:t xml:space="preserve">  </w:t>
      </w:r>
    </w:p>
    <w:p w:rsidR="005A722B" w:rsidRDefault="005A722B">
      <w:pPr>
        <w:rPr>
          <w:b/>
          <w:bCs/>
          <w:color w:val="auto"/>
          <w:sz w:val="22"/>
        </w:rPr>
      </w:pPr>
    </w:p>
    <w:p w:rsidR="00BC420C" w:rsidRDefault="00BC420C">
      <w:pPr>
        <w:rPr>
          <w:color w:val="auto"/>
          <w:sz w:val="22"/>
        </w:rPr>
      </w:pPr>
      <w:r>
        <w:rPr>
          <w:color w:val="auto"/>
          <w:sz w:val="22"/>
        </w:rPr>
        <w:t>1.Rysunek zespołu- stelaż- podziałka 1:5 a szczegół 1:1</w:t>
      </w:r>
    </w:p>
    <w:p w:rsidR="00BC420C" w:rsidRDefault="00BC420C">
      <w:pPr>
        <w:rPr>
          <w:color w:val="auto"/>
          <w:sz w:val="22"/>
        </w:rPr>
      </w:pPr>
      <w:r>
        <w:rPr>
          <w:color w:val="auto"/>
          <w:sz w:val="22"/>
        </w:rPr>
        <w:t xml:space="preserve">2.Rysunek elementu- </w:t>
      </w:r>
      <w:proofErr w:type="spellStart"/>
      <w:r>
        <w:rPr>
          <w:color w:val="auto"/>
          <w:sz w:val="22"/>
        </w:rPr>
        <w:t>oskrzynia</w:t>
      </w:r>
      <w:proofErr w:type="spellEnd"/>
      <w:r>
        <w:rPr>
          <w:color w:val="auto"/>
          <w:sz w:val="22"/>
        </w:rPr>
        <w:t xml:space="preserve">  podłużna – podziałka 1:1 z zachowaniem przerwania.</w:t>
      </w:r>
    </w:p>
    <w:p w:rsidR="005A722B" w:rsidRDefault="005A722B">
      <w:pPr>
        <w:rPr>
          <w:color w:val="auto"/>
          <w:sz w:val="22"/>
        </w:rPr>
      </w:pPr>
    </w:p>
    <w:p w:rsidR="005A722B" w:rsidRDefault="005A722B">
      <w:pPr>
        <w:rPr>
          <w:color w:val="auto"/>
          <w:sz w:val="22"/>
        </w:rPr>
      </w:pPr>
    </w:p>
    <w:p w:rsidR="00BC420C" w:rsidRDefault="00BC420C">
      <w:pPr>
        <w:rPr>
          <w:color w:val="auto"/>
          <w:sz w:val="22"/>
        </w:rPr>
      </w:pPr>
      <w:r>
        <w:rPr>
          <w:color w:val="auto"/>
          <w:sz w:val="22"/>
        </w:rPr>
        <w:t xml:space="preserve">3.Rysunek elementu- </w:t>
      </w:r>
      <w:proofErr w:type="spellStart"/>
      <w:r>
        <w:rPr>
          <w:color w:val="auto"/>
          <w:sz w:val="22"/>
        </w:rPr>
        <w:t>oskrzynia</w:t>
      </w:r>
      <w:proofErr w:type="spellEnd"/>
      <w:r>
        <w:rPr>
          <w:color w:val="auto"/>
          <w:sz w:val="22"/>
        </w:rPr>
        <w:t xml:space="preserve"> poprzeczna- podziałka 1:1 z zachowaniem przerwania</w:t>
      </w:r>
    </w:p>
    <w:p w:rsidR="00BC420C" w:rsidRDefault="00BC420C">
      <w:pPr>
        <w:rPr>
          <w:color w:val="auto"/>
          <w:sz w:val="22"/>
        </w:rPr>
      </w:pPr>
      <w:r>
        <w:rPr>
          <w:color w:val="auto"/>
          <w:sz w:val="22"/>
        </w:rPr>
        <w:t>4.Rysunek-przekrój pionowy okna uchylnego w podziałce 1</w:t>
      </w:r>
      <w:r w:rsidR="00F17E5F">
        <w:rPr>
          <w:color w:val="auto"/>
          <w:sz w:val="22"/>
        </w:rPr>
        <w:t>:1 z zachowaniem przerwania</w:t>
      </w:r>
    </w:p>
    <w:p w:rsidR="004771F9" w:rsidRDefault="004771F9">
      <w:pPr>
        <w:rPr>
          <w:color w:val="auto"/>
          <w:sz w:val="22"/>
        </w:rPr>
      </w:pPr>
    </w:p>
    <w:p w:rsidR="004771F9" w:rsidRDefault="004771F9">
      <w:pPr>
        <w:rPr>
          <w:color w:val="auto"/>
          <w:sz w:val="22"/>
        </w:rPr>
      </w:pPr>
      <w:r>
        <w:rPr>
          <w:color w:val="auto"/>
          <w:sz w:val="22"/>
        </w:rPr>
        <w:t>Wzory rysunków znajdują się w oddzielnym pliku pod nazwą rysunekklIII</w:t>
      </w:r>
    </w:p>
    <w:p w:rsidR="004771F9" w:rsidRDefault="004771F9">
      <w:pPr>
        <w:rPr>
          <w:color w:val="auto"/>
          <w:sz w:val="22"/>
        </w:rPr>
      </w:pPr>
    </w:p>
    <w:p w:rsidR="004771F9" w:rsidRDefault="004771F9">
      <w:pPr>
        <w:rPr>
          <w:color w:val="auto"/>
          <w:sz w:val="22"/>
        </w:rPr>
      </w:pPr>
    </w:p>
    <w:p w:rsidR="004771F9" w:rsidRDefault="004771F9">
      <w:pPr>
        <w:rPr>
          <w:color w:val="auto"/>
          <w:sz w:val="22"/>
        </w:rPr>
      </w:pPr>
      <w:r w:rsidRPr="004771F9">
        <w:rPr>
          <w:b/>
          <w:bCs/>
          <w:color w:val="auto"/>
          <w:sz w:val="22"/>
        </w:rPr>
        <w:t>UWAGA</w:t>
      </w:r>
    </w:p>
    <w:p w:rsidR="004771F9" w:rsidRDefault="004771F9">
      <w:pPr>
        <w:rPr>
          <w:b/>
          <w:bCs/>
          <w:color w:val="auto"/>
          <w:sz w:val="22"/>
        </w:rPr>
      </w:pPr>
      <w:r>
        <w:rPr>
          <w:color w:val="auto"/>
          <w:sz w:val="22"/>
        </w:rPr>
        <w:t xml:space="preserve">Rysunki należy wykonać na formacie A-4 i przesłać w formie zdjęcia  na adres e-mail </w:t>
      </w:r>
      <w:hyperlink r:id="rId5" w:history="1">
        <w:r w:rsidRPr="00D4216C">
          <w:rPr>
            <w:rStyle w:val="Hipercze"/>
            <w:b/>
            <w:bCs/>
            <w:sz w:val="22"/>
          </w:rPr>
          <w:t>kojb@vp.pl</w:t>
        </w:r>
      </w:hyperlink>
    </w:p>
    <w:p w:rsidR="004771F9" w:rsidRPr="004771F9" w:rsidRDefault="004771F9">
      <w:pPr>
        <w:rPr>
          <w:color w:val="auto"/>
          <w:sz w:val="22"/>
        </w:rPr>
      </w:pPr>
      <w:r w:rsidRPr="004771F9">
        <w:rPr>
          <w:color w:val="auto"/>
          <w:sz w:val="22"/>
        </w:rPr>
        <w:t>w terminie</w:t>
      </w:r>
      <w:r>
        <w:rPr>
          <w:color w:val="auto"/>
          <w:sz w:val="22"/>
        </w:rPr>
        <w:t xml:space="preserve">  -rys 1 i 2 do 17 .04 . pozostałe  3 i 4 do 29. 04 .2020.</w:t>
      </w:r>
    </w:p>
    <w:p w:rsidR="005516F5" w:rsidRDefault="005516F5">
      <w:pPr>
        <w:rPr>
          <w:color w:val="auto"/>
          <w:sz w:val="22"/>
        </w:rPr>
      </w:pPr>
    </w:p>
    <w:p w:rsidR="005516F5" w:rsidRDefault="005516F5">
      <w:pPr>
        <w:rPr>
          <w:color w:val="auto"/>
          <w:sz w:val="22"/>
        </w:rPr>
      </w:pPr>
    </w:p>
    <w:p w:rsidR="005516F5" w:rsidRDefault="005516F5">
      <w:pPr>
        <w:rPr>
          <w:color w:val="auto"/>
          <w:sz w:val="22"/>
        </w:rPr>
      </w:pPr>
    </w:p>
    <w:p w:rsidR="005516F5" w:rsidRDefault="005516F5">
      <w:pPr>
        <w:rPr>
          <w:color w:val="auto"/>
          <w:sz w:val="22"/>
        </w:rPr>
      </w:pPr>
    </w:p>
    <w:p w:rsidR="005516F5" w:rsidRPr="00BC420C" w:rsidRDefault="005516F5">
      <w:pPr>
        <w:rPr>
          <w:color w:val="auto"/>
          <w:sz w:val="22"/>
        </w:rPr>
      </w:pPr>
    </w:p>
    <w:p w:rsidR="008920D4" w:rsidRDefault="008920D4">
      <w:pPr>
        <w:rPr>
          <w:color w:val="auto"/>
          <w:sz w:val="22"/>
        </w:rPr>
      </w:pPr>
    </w:p>
    <w:p w:rsidR="00940D34" w:rsidRDefault="00940D34">
      <w:pPr>
        <w:rPr>
          <w:color w:val="auto"/>
          <w:sz w:val="22"/>
        </w:rPr>
      </w:pPr>
    </w:p>
    <w:p w:rsidR="00940D34" w:rsidRDefault="00940D34">
      <w:pPr>
        <w:rPr>
          <w:color w:val="auto"/>
          <w:sz w:val="22"/>
        </w:rPr>
      </w:pPr>
    </w:p>
    <w:p w:rsidR="001A76B4" w:rsidRDefault="001A76B4">
      <w:pPr>
        <w:rPr>
          <w:color w:val="auto"/>
          <w:sz w:val="22"/>
        </w:rPr>
      </w:pPr>
    </w:p>
    <w:p w:rsidR="002C6236" w:rsidRDefault="002C6236">
      <w:pPr>
        <w:rPr>
          <w:color w:val="auto"/>
          <w:sz w:val="22"/>
        </w:rPr>
      </w:pPr>
      <w:r w:rsidRPr="005A722B">
        <w:rPr>
          <w:b/>
          <w:bCs/>
          <w:color w:val="auto"/>
          <w:sz w:val="22"/>
        </w:rPr>
        <w:t>U W A G A</w:t>
      </w:r>
      <w:r>
        <w:rPr>
          <w:color w:val="auto"/>
          <w:sz w:val="22"/>
        </w:rPr>
        <w:t xml:space="preserve"> ! </w:t>
      </w:r>
    </w:p>
    <w:p w:rsidR="002C6236" w:rsidRDefault="002C6236">
      <w:pPr>
        <w:rPr>
          <w:color w:val="auto"/>
          <w:sz w:val="22"/>
        </w:rPr>
      </w:pPr>
      <w:r>
        <w:rPr>
          <w:color w:val="auto"/>
          <w:sz w:val="22"/>
        </w:rPr>
        <w:t xml:space="preserve">Po wykonaniu prac należy  je przesłać drogą elektroniczną na adres: </w:t>
      </w:r>
      <w:hyperlink r:id="rId6" w:history="1">
        <w:r w:rsidRPr="00283D3C">
          <w:rPr>
            <w:rStyle w:val="Hipercze"/>
            <w:sz w:val="22"/>
          </w:rPr>
          <w:t>kojb@vp.pl</w:t>
        </w:r>
      </w:hyperlink>
      <w:r>
        <w:rPr>
          <w:color w:val="auto"/>
          <w:sz w:val="22"/>
        </w:rPr>
        <w:t xml:space="preserve"> w celu</w:t>
      </w:r>
      <w:r w:rsidR="004B00F7">
        <w:rPr>
          <w:color w:val="auto"/>
          <w:sz w:val="22"/>
        </w:rPr>
        <w:t xml:space="preserve"> </w:t>
      </w:r>
      <w:r>
        <w:rPr>
          <w:color w:val="auto"/>
          <w:sz w:val="22"/>
        </w:rPr>
        <w:t>o</w:t>
      </w:r>
      <w:r w:rsidR="004B00F7">
        <w:rPr>
          <w:color w:val="auto"/>
          <w:sz w:val="22"/>
        </w:rPr>
        <w:t>cenienia</w:t>
      </w:r>
      <w:r w:rsidR="00F31685">
        <w:rPr>
          <w:color w:val="auto"/>
          <w:sz w:val="22"/>
        </w:rPr>
        <w:t xml:space="preserve"> </w:t>
      </w:r>
      <w:r w:rsidR="004B00F7">
        <w:rPr>
          <w:color w:val="auto"/>
          <w:sz w:val="22"/>
        </w:rPr>
        <w:t xml:space="preserve"> </w:t>
      </w:r>
      <w:r w:rsidR="00F31685">
        <w:rPr>
          <w:color w:val="auto"/>
          <w:sz w:val="22"/>
        </w:rPr>
        <w:t xml:space="preserve">         i u</w:t>
      </w:r>
      <w:r w:rsidR="004B00F7">
        <w:rPr>
          <w:color w:val="auto"/>
          <w:sz w:val="22"/>
        </w:rPr>
        <w:t xml:space="preserve">możliwienia wystawienia ocen z przedmiotów objętych kursem w terminie  do </w:t>
      </w:r>
      <w:r w:rsidR="00BC420C">
        <w:rPr>
          <w:color w:val="auto"/>
          <w:sz w:val="22"/>
        </w:rPr>
        <w:t>29 kwietnia</w:t>
      </w:r>
      <w:r w:rsidR="004B00F7">
        <w:rPr>
          <w:color w:val="auto"/>
          <w:sz w:val="22"/>
        </w:rPr>
        <w:t xml:space="preserve"> 2020 r.</w:t>
      </w:r>
    </w:p>
    <w:p w:rsidR="002C6236" w:rsidRDefault="002C6236">
      <w:pPr>
        <w:rPr>
          <w:color w:val="auto"/>
          <w:sz w:val="22"/>
        </w:rPr>
      </w:pPr>
    </w:p>
    <w:p w:rsidR="002C6236" w:rsidRDefault="002C6236">
      <w:pPr>
        <w:rPr>
          <w:color w:val="auto"/>
          <w:sz w:val="22"/>
        </w:rPr>
      </w:pPr>
    </w:p>
    <w:p w:rsidR="00894D8D" w:rsidRDefault="00894D8D">
      <w:pPr>
        <w:rPr>
          <w:color w:val="auto"/>
          <w:sz w:val="22"/>
        </w:rPr>
      </w:pPr>
    </w:p>
    <w:p w:rsidR="00CA4D03" w:rsidRPr="003A6634" w:rsidRDefault="00CA4D03" w:rsidP="00894D8D">
      <w:pPr>
        <w:spacing w:line="120" w:lineRule="auto"/>
        <w:rPr>
          <w:color w:val="auto"/>
          <w:sz w:val="22"/>
        </w:rPr>
      </w:pPr>
    </w:p>
    <w:p w:rsidR="00EC705B" w:rsidRPr="0096671A" w:rsidRDefault="00EC705B">
      <w:pPr>
        <w:rPr>
          <w:sz w:val="36"/>
        </w:rPr>
      </w:pPr>
      <w:r>
        <w:rPr>
          <w:sz w:val="22"/>
        </w:rPr>
        <w:t xml:space="preserve">             </w:t>
      </w:r>
    </w:p>
    <w:sectPr w:rsidR="00EC705B" w:rsidRPr="0096671A" w:rsidSect="0027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71A"/>
    <w:rsid w:val="000418ED"/>
    <w:rsid w:val="00100018"/>
    <w:rsid w:val="001A76B4"/>
    <w:rsid w:val="002712AC"/>
    <w:rsid w:val="002938AD"/>
    <w:rsid w:val="002B79CC"/>
    <w:rsid w:val="002C6236"/>
    <w:rsid w:val="003A6634"/>
    <w:rsid w:val="00465B89"/>
    <w:rsid w:val="004771F9"/>
    <w:rsid w:val="004B00F7"/>
    <w:rsid w:val="005516F5"/>
    <w:rsid w:val="005862D6"/>
    <w:rsid w:val="0059735D"/>
    <w:rsid w:val="005A722B"/>
    <w:rsid w:val="005B55B4"/>
    <w:rsid w:val="005B719A"/>
    <w:rsid w:val="006377DF"/>
    <w:rsid w:val="006A7304"/>
    <w:rsid w:val="008920D4"/>
    <w:rsid w:val="00894D8D"/>
    <w:rsid w:val="00940D34"/>
    <w:rsid w:val="0096671A"/>
    <w:rsid w:val="009C2ED8"/>
    <w:rsid w:val="00A11AAE"/>
    <w:rsid w:val="00A57A7E"/>
    <w:rsid w:val="00AB371D"/>
    <w:rsid w:val="00AD5440"/>
    <w:rsid w:val="00B64AC7"/>
    <w:rsid w:val="00B91946"/>
    <w:rsid w:val="00BC420C"/>
    <w:rsid w:val="00C004E7"/>
    <w:rsid w:val="00C77A2B"/>
    <w:rsid w:val="00CA4D03"/>
    <w:rsid w:val="00E327E0"/>
    <w:rsid w:val="00E90C12"/>
    <w:rsid w:val="00EC705B"/>
    <w:rsid w:val="00F17E5F"/>
    <w:rsid w:val="00F2542C"/>
    <w:rsid w:val="00F3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pl-PL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23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722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jb@vp.pl" TargetMode="External"/><Relationship Id="rId5" Type="http://schemas.openxmlformats.org/officeDocument/2006/relationships/hyperlink" Target="mailto:kojb@vp.pl" TargetMode="External"/><Relationship Id="rId4" Type="http://schemas.openxmlformats.org/officeDocument/2006/relationships/hyperlink" Target="mailto:kojb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Tracer</dc:creator>
  <cp:keywords/>
  <dc:description/>
  <cp:lastModifiedBy>admin</cp:lastModifiedBy>
  <cp:revision>11</cp:revision>
  <dcterms:created xsi:type="dcterms:W3CDTF">2020-03-14T09:49:00Z</dcterms:created>
  <dcterms:modified xsi:type="dcterms:W3CDTF">2020-03-31T15:19:00Z</dcterms:modified>
</cp:coreProperties>
</file>