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42CE1" w14:textId="0402139A" w:rsidR="007316DB" w:rsidRDefault="0006067A" w:rsidP="000606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871B9">
        <w:rPr>
          <w:rFonts w:ascii="Times New Roman" w:hAnsi="Times New Roman" w:cs="Times New Roman"/>
          <w:b/>
          <w:bCs/>
          <w:sz w:val="24"/>
          <w:szCs w:val="24"/>
        </w:rPr>
        <w:t xml:space="preserve">Wykaz podręczników, materiałów edukacyjnych i materiałów ćwiczeniowych dla klasy </w:t>
      </w:r>
      <w:r w:rsidR="00D46E22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B57A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57A4F">
        <w:rPr>
          <w:rFonts w:ascii="Times New Roman" w:hAnsi="Times New Roman" w:cs="Times New Roman"/>
          <w:b/>
          <w:bCs/>
          <w:sz w:val="24"/>
          <w:szCs w:val="24"/>
        </w:rPr>
        <w:t>wz</w:t>
      </w:r>
      <w:proofErr w:type="spellEnd"/>
      <w:r w:rsidRPr="00C871B9">
        <w:rPr>
          <w:rFonts w:ascii="Times New Roman" w:hAnsi="Times New Roman" w:cs="Times New Roman"/>
          <w:b/>
          <w:bCs/>
          <w:sz w:val="24"/>
          <w:szCs w:val="24"/>
        </w:rPr>
        <w:br/>
        <w:t>W roku szkolnym 202</w:t>
      </w:r>
      <w:r w:rsidR="00C871B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871B9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871B9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tbl>
      <w:tblPr>
        <w:tblStyle w:val="Tabela-Siatka"/>
        <w:tblpPr w:leftFromText="141" w:rightFromText="141" w:vertAnchor="text" w:horzAnchor="margin" w:tblpXSpec="center" w:tblpY="289"/>
        <w:tblW w:w="15730" w:type="dxa"/>
        <w:tblLook w:val="04A0" w:firstRow="1" w:lastRow="0" w:firstColumn="1" w:lastColumn="0" w:noHBand="0" w:noVBand="1"/>
      </w:tblPr>
      <w:tblGrid>
        <w:gridCol w:w="835"/>
        <w:gridCol w:w="1935"/>
        <w:gridCol w:w="3961"/>
        <w:gridCol w:w="3744"/>
        <w:gridCol w:w="1587"/>
        <w:gridCol w:w="1541"/>
        <w:gridCol w:w="2127"/>
      </w:tblGrid>
      <w:tr w:rsidR="00C871B9" w14:paraId="07EB12A7" w14:textId="77777777" w:rsidTr="00C871B9">
        <w:trPr>
          <w:trHeight w:val="460"/>
        </w:trPr>
        <w:tc>
          <w:tcPr>
            <w:tcW w:w="835" w:type="dxa"/>
          </w:tcPr>
          <w:p w14:paraId="175E0C92" w14:textId="77777777" w:rsid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935" w:type="dxa"/>
          </w:tcPr>
          <w:p w14:paraId="0E14F709" w14:textId="77777777" w:rsid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Przedmiot</w:t>
            </w:r>
          </w:p>
        </w:tc>
        <w:tc>
          <w:tcPr>
            <w:tcW w:w="3961" w:type="dxa"/>
          </w:tcPr>
          <w:p w14:paraId="5555DE5F" w14:textId="77777777" w:rsid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Tytuł</w:t>
            </w:r>
          </w:p>
        </w:tc>
        <w:tc>
          <w:tcPr>
            <w:tcW w:w="3744" w:type="dxa"/>
          </w:tcPr>
          <w:p w14:paraId="5A40D500" w14:textId="77777777" w:rsid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Autor</w:t>
            </w:r>
          </w:p>
        </w:tc>
        <w:tc>
          <w:tcPr>
            <w:tcW w:w="1587" w:type="dxa"/>
          </w:tcPr>
          <w:p w14:paraId="04384FD3" w14:textId="77777777" w:rsid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Wydawnictwo</w:t>
            </w:r>
          </w:p>
        </w:tc>
        <w:tc>
          <w:tcPr>
            <w:tcW w:w="1541" w:type="dxa"/>
          </w:tcPr>
          <w:p w14:paraId="7F5AF790" w14:textId="77777777" w:rsid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Numer dopuszczenia</w:t>
            </w:r>
          </w:p>
        </w:tc>
        <w:tc>
          <w:tcPr>
            <w:tcW w:w="2127" w:type="dxa"/>
          </w:tcPr>
          <w:p w14:paraId="5FD84C11" w14:textId="77777777" w:rsid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D46E22" w14:paraId="02808FEF" w14:textId="77777777" w:rsidTr="00C871B9">
        <w:trPr>
          <w:trHeight w:val="914"/>
        </w:trPr>
        <w:tc>
          <w:tcPr>
            <w:tcW w:w="835" w:type="dxa"/>
          </w:tcPr>
          <w:p w14:paraId="6037486A" w14:textId="77777777" w:rsidR="00D46E22" w:rsidRDefault="00D46E22" w:rsidP="00D46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935" w:type="dxa"/>
          </w:tcPr>
          <w:p w14:paraId="43E1E9BE" w14:textId="462F5F46" w:rsidR="00D46E22" w:rsidRPr="00C871B9" w:rsidRDefault="00D46E22" w:rsidP="00D46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1B9">
              <w:rPr>
                <w:rFonts w:ascii="Times New Roman" w:hAnsi="Times New Roman" w:cs="Times New Roman"/>
                <w:b/>
                <w:bCs/>
              </w:rPr>
              <w:t>Język polski</w:t>
            </w:r>
          </w:p>
        </w:tc>
        <w:tc>
          <w:tcPr>
            <w:tcW w:w="3961" w:type="dxa"/>
          </w:tcPr>
          <w:p w14:paraId="4CD0F2B1" w14:textId="5CAB5370" w:rsidR="00D46E22" w:rsidRPr="00C871B9" w:rsidRDefault="00D46E22" w:rsidP="00D46E22">
            <w:pPr>
              <w:jc w:val="center"/>
              <w:rPr>
                <w:rFonts w:ascii="Times New Roman" w:hAnsi="Times New Roman" w:cs="Times New Roman"/>
              </w:rPr>
            </w:pPr>
            <w:r w:rsidRPr="00C871B9">
              <w:rPr>
                <w:rFonts w:ascii="Times New Roman" w:hAnsi="Times New Roman" w:cs="Times New Roman"/>
              </w:rPr>
              <w:t>To się czyta! podręcznik do języka polskiego dla klasy 2 branżowej szkoły I stopnia</w:t>
            </w:r>
          </w:p>
        </w:tc>
        <w:tc>
          <w:tcPr>
            <w:tcW w:w="3744" w:type="dxa"/>
          </w:tcPr>
          <w:p w14:paraId="06FB53E2" w14:textId="09A49039" w:rsidR="00D46E22" w:rsidRPr="00C871B9" w:rsidRDefault="00D46E22" w:rsidP="00D46E22">
            <w:pPr>
              <w:jc w:val="center"/>
              <w:rPr>
                <w:rFonts w:ascii="Times New Roman" w:hAnsi="Times New Roman" w:cs="Times New Roman"/>
              </w:rPr>
            </w:pPr>
            <w:r w:rsidRPr="00C871B9">
              <w:rPr>
                <w:rFonts w:ascii="Times New Roman" w:hAnsi="Times New Roman" w:cs="Times New Roman"/>
              </w:rPr>
              <w:t xml:space="preserve">Klimowicz Anna, </w:t>
            </w:r>
            <w:proofErr w:type="spellStart"/>
            <w:r w:rsidRPr="00C871B9">
              <w:rPr>
                <w:rFonts w:ascii="Times New Roman" w:hAnsi="Times New Roman" w:cs="Times New Roman"/>
              </w:rPr>
              <w:t>Ginter</w:t>
            </w:r>
            <w:proofErr w:type="spellEnd"/>
            <w:r w:rsidRPr="00C871B9">
              <w:rPr>
                <w:rFonts w:ascii="Times New Roman" w:hAnsi="Times New Roman" w:cs="Times New Roman"/>
              </w:rPr>
              <w:t xml:space="preserve"> Joanna</w:t>
            </w:r>
          </w:p>
        </w:tc>
        <w:tc>
          <w:tcPr>
            <w:tcW w:w="1587" w:type="dxa"/>
          </w:tcPr>
          <w:p w14:paraId="72CDC7EF" w14:textId="1A78C7C2" w:rsidR="00D46E22" w:rsidRPr="00C871B9" w:rsidRDefault="00D46E22" w:rsidP="00D46E22">
            <w:pPr>
              <w:jc w:val="center"/>
              <w:rPr>
                <w:rFonts w:ascii="Times New Roman" w:hAnsi="Times New Roman" w:cs="Times New Roman"/>
              </w:rPr>
            </w:pPr>
            <w:r w:rsidRPr="00C871B9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41" w:type="dxa"/>
          </w:tcPr>
          <w:p w14:paraId="5B7C1CED" w14:textId="18895BC2" w:rsidR="00D46E22" w:rsidRPr="00C871B9" w:rsidRDefault="00D46E22" w:rsidP="00D46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1B9">
              <w:rPr>
                <w:rFonts w:ascii="Times New Roman" w:hAnsi="Times New Roman" w:cs="Times New Roman"/>
              </w:rPr>
              <w:t>1025/2/2020</w:t>
            </w:r>
          </w:p>
        </w:tc>
        <w:tc>
          <w:tcPr>
            <w:tcW w:w="2127" w:type="dxa"/>
          </w:tcPr>
          <w:p w14:paraId="436E88BD" w14:textId="3CA95190" w:rsidR="00D46E22" w:rsidRPr="00854B3F" w:rsidRDefault="00D46E22" w:rsidP="00D46E22">
            <w:pPr>
              <w:jc w:val="center"/>
              <w:rPr>
                <w:rFonts w:ascii="Times New Roman" w:hAnsi="Times New Roman" w:cs="Times New Roman"/>
              </w:rPr>
            </w:pPr>
            <w:r w:rsidRPr="00854B3F">
              <w:rPr>
                <w:rFonts w:ascii="Times New Roman" w:hAnsi="Times New Roman" w:cs="Times New Roman"/>
              </w:rPr>
              <w:t>podręcznik</w:t>
            </w:r>
          </w:p>
        </w:tc>
      </w:tr>
      <w:tr w:rsidR="00D46E22" w14:paraId="11B6240D" w14:textId="77777777" w:rsidTr="00C871B9">
        <w:trPr>
          <w:trHeight w:val="914"/>
        </w:trPr>
        <w:tc>
          <w:tcPr>
            <w:tcW w:w="835" w:type="dxa"/>
          </w:tcPr>
          <w:p w14:paraId="7663009F" w14:textId="2591C2BA" w:rsidR="00D46E22" w:rsidRDefault="00D46E22" w:rsidP="00D46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935" w:type="dxa"/>
          </w:tcPr>
          <w:p w14:paraId="4F1BBF49" w14:textId="33A360F3" w:rsidR="00D46E22" w:rsidRPr="00C871B9" w:rsidRDefault="00D46E22" w:rsidP="00D46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1B9">
              <w:rPr>
                <w:rFonts w:ascii="Times New Roman" w:hAnsi="Times New Roman" w:cs="Times New Roman"/>
                <w:b/>
                <w:bCs/>
              </w:rPr>
              <w:t>Język angielski</w:t>
            </w:r>
          </w:p>
        </w:tc>
        <w:tc>
          <w:tcPr>
            <w:tcW w:w="3961" w:type="dxa"/>
          </w:tcPr>
          <w:p w14:paraId="7686202B" w14:textId="1DCB1821" w:rsidR="00D46E22" w:rsidRPr="00C871B9" w:rsidRDefault="00D46E22" w:rsidP="00D46E22">
            <w:pPr>
              <w:jc w:val="center"/>
              <w:rPr>
                <w:rFonts w:ascii="Times New Roman" w:hAnsi="Times New Roman" w:cs="Times New Roman"/>
              </w:rPr>
            </w:pPr>
            <w:r w:rsidRPr="00C871B9">
              <w:rPr>
                <w:rFonts w:ascii="Times New Roman" w:hAnsi="Times New Roman" w:cs="Times New Roman"/>
              </w:rPr>
              <w:t xml:space="preserve">The English hub 1 </w:t>
            </w:r>
            <w:proofErr w:type="spellStart"/>
            <w:r w:rsidRPr="00C871B9">
              <w:rPr>
                <w:rFonts w:ascii="Times New Roman" w:hAnsi="Times New Roman" w:cs="Times New Roman"/>
              </w:rPr>
              <w:t>Workbook</w:t>
            </w:r>
            <w:proofErr w:type="spellEnd"/>
            <w:r>
              <w:rPr>
                <w:rFonts w:ascii="Times New Roman" w:hAnsi="Times New Roman" w:cs="Times New Roman"/>
              </w:rPr>
              <w:t xml:space="preserve"> (ćwiczenia)</w:t>
            </w:r>
          </w:p>
        </w:tc>
        <w:tc>
          <w:tcPr>
            <w:tcW w:w="3744" w:type="dxa"/>
          </w:tcPr>
          <w:p w14:paraId="128D0ADC" w14:textId="13697944" w:rsidR="00D46E22" w:rsidRPr="00C871B9" w:rsidRDefault="00D46E22" w:rsidP="00D46E22">
            <w:pPr>
              <w:jc w:val="center"/>
              <w:rPr>
                <w:rFonts w:ascii="Times New Roman" w:hAnsi="Times New Roman" w:cs="Times New Roman"/>
              </w:rPr>
            </w:pPr>
            <w:r w:rsidRPr="00C871B9">
              <w:rPr>
                <w:rFonts w:ascii="Times New Roman" w:hAnsi="Times New Roman" w:cs="Times New Roman"/>
              </w:rPr>
              <w:t>H. Q. Mitchell</w:t>
            </w:r>
            <w:r w:rsidRPr="00C871B9">
              <w:rPr>
                <w:rFonts w:ascii="Times New Roman" w:hAnsi="Times New Roman" w:cs="Times New Roman"/>
              </w:rPr>
              <w:br/>
            </w:r>
            <w:proofErr w:type="spellStart"/>
            <w:r w:rsidRPr="00C871B9">
              <w:rPr>
                <w:rFonts w:ascii="Times New Roman" w:hAnsi="Times New Roman" w:cs="Times New Roman"/>
              </w:rPr>
              <w:t>Marileni</w:t>
            </w:r>
            <w:proofErr w:type="spellEnd"/>
            <w:r w:rsidRPr="00C871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1B9">
              <w:rPr>
                <w:rFonts w:ascii="Times New Roman" w:hAnsi="Times New Roman" w:cs="Times New Roman"/>
              </w:rPr>
              <w:t>Malkogianni</w:t>
            </w:r>
            <w:proofErr w:type="spellEnd"/>
          </w:p>
        </w:tc>
        <w:tc>
          <w:tcPr>
            <w:tcW w:w="1587" w:type="dxa"/>
          </w:tcPr>
          <w:p w14:paraId="47E64980" w14:textId="505DDFEC" w:rsidR="00D46E22" w:rsidRPr="00C871B9" w:rsidRDefault="00D46E22" w:rsidP="00D46E22">
            <w:pPr>
              <w:jc w:val="center"/>
              <w:rPr>
                <w:rFonts w:ascii="Times New Roman" w:hAnsi="Times New Roman" w:cs="Times New Roman"/>
              </w:rPr>
            </w:pPr>
            <w:r w:rsidRPr="00C871B9">
              <w:rPr>
                <w:rFonts w:ascii="Times New Roman" w:hAnsi="Times New Roman" w:cs="Times New Roman"/>
              </w:rPr>
              <w:t>MM Publications</w:t>
            </w:r>
          </w:p>
        </w:tc>
        <w:tc>
          <w:tcPr>
            <w:tcW w:w="1541" w:type="dxa"/>
          </w:tcPr>
          <w:p w14:paraId="689E9A73" w14:textId="3C643FBE" w:rsidR="00D46E22" w:rsidRDefault="00D46E22" w:rsidP="00D46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127" w:type="dxa"/>
          </w:tcPr>
          <w:p w14:paraId="27981DA6" w14:textId="6CEE4226" w:rsidR="00D46E22" w:rsidRPr="00854B3F" w:rsidRDefault="00D46E22" w:rsidP="00D46E22">
            <w:pPr>
              <w:jc w:val="center"/>
              <w:rPr>
                <w:rFonts w:ascii="Times New Roman" w:hAnsi="Times New Roman" w:cs="Times New Roman"/>
              </w:rPr>
            </w:pPr>
            <w:r w:rsidRPr="00854B3F">
              <w:rPr>
                <w:rFonts w:ascii="Times New Roman" w:hAnsi="Times New Roman" w:cs="Times New Roman"/>
              </w:rPr>
              <w:t xml:space="preserve">kontynuacja </w:t>
            </w:r>
          </w:p>
        </w:tc>
      </w:tr>
      <w:tr w:rsidR="00C871B9" w14:paraId="63D03569" w14:textId="77777777" w:rsidTr="00C871B9">
        <w:trPr>
          <w:trHeight w:val="914"/>
        </w:trPr>
        <w:tc>
          <w:tcPr>
            <w:tcW w:w="835" w:type="dxa"/>
          </w:tcPr>
          <w:p w14:paraId="15B6651E" w14:textId="77777777" w:rsid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935" w:type="dxa"/>
          </w:tcPr>
          <w:p w14:paraId="1151E001" w14:textId="77777777" w:rsidR="00C871B9" w:rsidRP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1B9">
              <w:rPr>
                <w:rFonts w:ascii="Times New Roman" w:hAnsi="Times New Roman" w:cs="Times New Roman"/>
                <w:b/>
                <w:bCs/>
              </w:rPr>
              <w:t>Historia</w:t>
            </w:r>
          </w:p>
        </w:tc>
        <w:tc>
          <w:tcPr>
            <w:tcW w:w="3961" w:type="dxa"/>
          </w:tcPr>
          <w:p w14:paraId="0D0B515F" w14:textId="2682480D" w:rsidR="00C871B9" w:rsidRP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1B9">
              <w:rPr>
                <w:rFonts w:ascii="Times New Roman" w:hAnsi="Times New Roman" w:cs="Times New Roman"/>
              </w:rPr>
              <w:t>Historia . Po</w:t>
            </w:r>
            <w:r w:rsidR="009154A3">
              <w:rPr>
                <w:rFonts w:ascii="Times New Roman" w:hAnsi="Times New Roman" w:cs="Times New Roman"/>
              </w:rPr>
              <w:t>d</w:t>
            </w:r>
            <w:r w:rsidRPr="00C871B9">
              <w:rPr>
                <w:rFonts w:ascii="Times New Roman" w:hAnsi="Times New Roman" w:cs="Times New Roman"/>
              </w:rPr>
              <w:t>ręcznik dla szkoły branżowej I stopnia</w:t>
            </w:r>
          </w:p>
        </w:tc>
        <w:tc>
          <w:tcPr>
            <w:tcW w:w="3744" w:type="dxa"/>
          </w:tcPr>
          <w:p w14:paraId="063D562C" w14:textId="77777777" w:rsidR="00C871B9" w:rsidRP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1B9">
              <w:rPr>
                <w:rFonts w:ascii="Times New Roman" w:hAnsi="Times New Roman" w:cs="Times New Roman"/>
              </w:rPr>
              <w:t>Mirosław Ustrzycki, Janusz Ustrzycki</w:t>
            </w:r>
          </w:p>
        </w:tc>
        <w:tc>
          <w:tcPr>
            <w:tcW w:w="1587" w:type="dxa"/>
          </w:tcPr>
          <w:p w14:paraId="7A1F9359" w14:textId="77777777" w:rsidR="00C871B9" w:rsidRP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1B9">
              <w:rPr>
                <w:rFonts w:ascii="Times New Roman" w:hAnsi="Times New Roman" w:cs="Times New Roman"/>
              </w:rPr>
              <w:t>Operon</w:t>
            </w:r>
          </w:p>
        </w:tc>
        <w:tc>
          <w:tcPr>
            <w:tcW w:w="1541" w:type="dxa"/>
          </w:tcPr>
          <w:p w14:paraId="2864B478" w14:textId="1694CA0F" w:rsidR="00C871B9" w:rsidRPr="00C871B9" w:rsidRDefault="00854B3F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127" w:type="dxa"/>
          </w:tcPr>
          <w:p w14:paraId="3A6C323E" w14:textId="55E013E9" w:rsidR="00C871B9" w:rsidRPr="00854B3F" w:rsidRDefault="00854B3F" w:rsidP="00C871B9">
            <w:pPr>
              <w:jc w:val="center"/>
              <w:rPr>
                <w:rFonts w:ascii="Times New Roman" w:hAnsi="Times New Roman" w:cs="Times New Roman"/>
              </w:rPr>
            </w:pPr>
            <w:r w:rsidRPr="00854B3F">
              <w:rPr>
                <w:rFonts w:ascii="Times New Roman" w:hAnsi="Times New Roman" w:cs="Times New Roman"/>
              </w:rPr>
              <w:t>podręcznik</w:t>
            </w:r>
          </w:p>
        </w:tc>
      </w:tr>
      <w:tr w:rsidR="00C871B9" w14:paraId="34F1E3FF" w14:textId="77777777" w:rsidTr="00C871B9">
        <w:trPr>
          <w:trHeight w:val="914"/>
        </w:trPr>
        <w:tc>
          <w:tcPr>
            <w:tcW w:w="835" w:type="dxa"/>
          </w:tcPr>
          <w:p w14:paraId="459DE286" w14:textId="77777777" w:rsid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935" w:type="dxa"/>
          </w:tcPr>
          <w:p w14:paraId="5507FF4D" w14:textId="00E0CBAA" w:rsidR="00C871B9" w:rsidRPr="00C871B9" w:rsidRDefault="00D46E22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Biologia</w:t>
            </w:r>
          </w:p>
        </w:tc>
        <w:tc>
          <w:tcPr>
            <w:tcW w:w="3961" w:type="dxa"/>
          </w:tcPr>
          <w:p w14:paraId="2EDA17E6" w14:textId="06742AFA" w:rsidR="00C871B9" w:rsidRPr="00C871B9" w:rsidRDefault="00D46E22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Materiały edukacyjne</w:t>
            </w:r>
          </w:p>
        </w:tc>
        <w:tc>
          <w:tcPr>
            <w:tcW w:w="3744" w:type="dxa"/>
          </w:tcPr>
          <w:p w14:paraId="7FD38DBF" w14:textId="18A7B294" w:rsidR="00C871B9" w:rsidRPr="00C871B9" w:rsidRDefault="00D46E22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14:paraId="71F1C541" w14:textId="1C98970F" w:rsidR="00C871B9" w:rsidRPr="00C871B9" w:rsidRDefault="00D46E22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1" w:type="dxa"/>
          </w:tcPr>
          <w:p w14:paraId="63294BF7" w14:textId="6F042A0A" w:rsidR="00C871B9" w:rsidRPr="00C871B9" w:rsidRDefault="00D46E22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14:paraId="42543E96" w14:textId="04393076" w:rsidR="00C871B9" w:rsidRPr="00854B3F" w:rsidRDefault="00D46E22" w:rsidP="00C87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71B9" w14:paraId="3202E190" w14:textId="77777777" w:rsidTr="00C871B9">
        <w:trPr>
          <w:trHeight w:val="872"/>
        </w:trPr>
        <w:tc>
          <w:tcPr>
            <w:tcW w:w="835" w:type="dxa"/>
          </w:tcPr>
          <w:p w14:paraId="3EC48FDE" w14:textId="77777777" w:rsid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935" w:type="dxa"/>
          </w:tcPr>
          <w:p w14:paraId="15D01683" w14:textId="77777777" w:rsidR="00C871B9" w:rsidRP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1B9">
              <w:rPr>
                <w:rFonts w:ascii="Times New Roman" w:hAnsi="Times New Roman" w:cs="Times New Roman"/>
                <w:b/>
                <w:bCs/>
              </w:rPr>
              <w:t>Fizyka</w:t>
            </w:r>
          </w:p>
        </w:tc>
        <w:tc>
          <w:tcPr>
            <w:tcW w:w="3961" w:type="dxa"/>
          </w:tcPr>
          <w:p w14:paraId="6AFC516A" w14:textId="77777777" w:rsidR="00C871B9" w:rsidRP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1B9">
              <w:rPr>
                <w:rFonts w:ascii="Times New Roman" w:hAnsi="Times New Roman" w:cs="Times New Roman"/>
              </w:rPr>
              <w:t>Fizyka cz.2 Podręcznik dla szkoły branżowej I stopnia</w:t>
            </w:r>
          </w:p>
        </w:tc>
        <w:tc>
          <w:tcPr>
            <w:tcW w:w="3744" w:type="dxa"/>
          </w:tcPr>
          <w:p w14:paraId="6CCC47B1" w14:textId="77777777" w:rsidR="00C871B9" w:rsidRP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1B9">
              <w:rPr>
                <w:rFonts w:ascii="Times New Roman" w:hAnsi="Times New Roman" w:cs="Times New Roman"/>
              </w:rPr>
              <w:t xml:space="preserve">G. </w:t>
            </w:r>
            <w:proofErr w:type="spellStart"/>
            <w:r w:rsidRPr="00C871B9">
              <w:rPr>
                <w:rFonts w:ascii="Times New Roman" w:hAnsi="Times New Roman" w:cs="Times New Roman"/>
              </w:rPr>
              <w:t>Kornaś</w:t>
            </w:r>
            <w:proofErr w:type="spellEnd"/>
          </w:p>
        </w:tc>
        <w:tc>
          <w:tcPr>
            <w:tcW w:w="1587" w:type="dxa"/>
          </w:tcPr>
          <w:p w14:paraId="73E738A0" w14:textId="77777777" w:rsidR="00C871B9" w:rsidRP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1B9">
              <w:rPr>
                <w:rFonts w:ascii="Times New Roman" w:hAnsi="Times New Roman" w:cs="Times New Roman"/>
              </w:rPr>
              <w:t>Operon</w:t>
            </w:r>
          </w:p>
        </w:tc>
        <w:tc>
          <w:tcPr>
            <w:tcW w:w="1541" w:type="dxa"/>
          </w:tcPr>
          <w:p w14:paraId="08743E8D" w14:textId="1DB02FC6" w:rsidR="00C871B9" w:rsidRPr="00D46E22" w:rsidRDefault="00D46E22" w:rsidP="00C871B9">
            <w:pPr>
              <w:jc w:val="center"/>
              <w:rPr>
                <w:rFonts w:ascii="Times New Roman" w:hAnsi="Times New Roman" w:cs="Times New Roman"/>
              </w:rPr>
            </w:pPr>
            <w:r w:rsidRPr="00D46E22">
              <w:rPr>
                <w:rFonts w:ascii="Times New Roman" w:hAnsi="Times New Roman" w:cs="Times New Roman"/>
              </w:rPr>
              <w:t>1086/2/2020</w:t>
            </w:r>
          </w:p>
        </w:tc>
        <w:tc>
          <w:tcPr>
            <w:tcW w:w="2127" w:type="dxa"/>
          </w:tcPr>
          <w:p w14:paraId="6E905467" w14:textId="5E8476FD" w:rsidR="00C871B9" w:rsidRPr="00854B3F" w:rsidRDefault="00854B3F" w:rsidP="00C871B9">
            <w:pPr>
              <w:jc w:val="center"/>
              <w:rPr>
                <w:rFonts w:ascii="Times New Roman" w:hAnsi="Times New Roman" w:cs="Times New Roman"/>
              </w:rPr>
            </w:pPr>
            <w:r w:rsidRPr="00854B3F">
              <w:rPr>
                <w:rFonts w:ascii="Times New Roman" w:hAnsi="Times New Roman" w:cs="Times New Roman"/>
              </w:rPr>
              <w:t>podręcznik</w:t>
            </w:r>
          </w:p>
        </w:tc>
      </w:tr>
      <w:tr w:rsidR="00C871B9" w14:paraId="79662810" w14:textId="77777777" w:rsidTr="00C871B9">
        <w:trPr>
          <w:trHeight w:val="872"/>
        </w:trPr>
        <w:tc>
          <w:tcPr>
            <w:tcW w:w="835" w:type="dxa"/>
          </w:tcPr>
          <w:p w14:paraId="33942BC1" w14:textId="77777777" w:rsid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935" w:type="dxa"/>
          </w:tcPr>
          <w:p w14:paraId="565F47CE" w14:textId="77777777" w:rsidR="00C871B9" w:rsidRP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1B9">
              <w:rPr>
                <w:rFonts w:ascii="Times New Roman" w:hAnsi="Times New Roman" w:cs="Times New Roman"/>
                <w:b/>
                <w:bCs/>
              </w:rPr>
              <w:t>Koło młodego przedsiębiorcy</w:t>
            </w:r>
          </w:p>
        </w:tc>
        <w:tc>
          <w:tcPr>
            <w:tcW w:w="3961" w:type="dxa"/>
          </w:tcPr>
          <w:p w14:paraId="2052889F" w14:textId="6BA6F2F1" w:rsidR="00C871B9" w:rsidRPr="00C871B9" w:rsidRDefault="00D46E22" w:rsidP="00C87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C871B9" w:rsidRPr="00C871B9">
              <w:rPr>
                <w:rFonts w:ascii="Times New Roman" w:hAnsi="Times New Roman" w:cs="Times New Roman"/>
              </w:rPr>
              <w:t>ateriały edukacyjne</w:t>
            </w:r>
          </w:p>
        </w:tc>
        <w:tc>
          <w:tcPr>
            <w:tcW w:w="3744" w:type="dxa"/>
          </w:tcPr>
          <w:p w14:paraId="19500CFD" w14:textId="1AD5B323" w:rsidR="00C871B9" w:rsidRPr="00C871B9" w:rsidRDefault="00854B3F" w:rsidP="00C87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14:paraId="2F0EF57E" w14:textId="1345F66C" w:rsidR="00C871B9" w:rsidRPr="00C871B9" w:rsidRDefault="00854B3F" w:rsidP="00C87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1" w:type="dxa"/>
          </w:tcPr>
          <w:p w14:paraId="6BECA35C" w14:textId="7E0B4341" w:rsidR="00C871B9" w:rsidRPr="00C871B9" w:rsidRDefault="00854B3F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127" w:type="dxa"/>
          </w:tcPr>
          <w:p w14:paraId="7043F04A" w14:textId="11201365" w:rsidR="00C871B9" w:rsidRPr="00854B3F" w:rsidRDefault="00854B3F" w:rsidP="00C871B9">
            <w:pPr>
              <w:jc w:val="center"/>
              <w:rPr>
                <w:rFonts w:ascii="Times New Roman" w:hAnsi="Times New Roman" w:cs="Times New Roman"/>
              </w:rPr>
            </w:pPr>
            <w:r w:rsidRPr="00854B3F">
              <w:rPr>
                <w:rFonts w:ascii="Times New Roman" w:hAnsi="Times New Roman" w:cs="Times New Roman"/>
              </w:rPr>
              <w:t>-</w:t>
            </w:r>
          </w:p>
        </w:tc>
      </w:tr>
      <w:tr w:rsidR="00C871B9" w14:paraId="53E6D609" w14:textId="77777777" w:rsidTr="00C871B9">
        <w:trPr>
          <w:trHeight w:val="784"/>
        </w:trPr>
        <w:tc>
          <w:tcPr>
            <w:tcW w:w="835" w:type="dxa"/>
          </w:tcPr>
          <w:p w14:paraId="5F1BDE47" w14:textId="77777777" w:rsid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935" w:type="dxa"/>
          </w:tcPr>
          <w:p w14:paraId="4B2B3C5C" w14:textId="77777777" w:rsidR="00C871B9" w:rsidRP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1B9">
              <w:rPr>
                <w:rFonts w:ascii="Times New Roman" w:hAnsi="Times New Roman" w:cs="Times New Roman"/>
                <w:b/>
                <w:bCs/>
              </w:rPr>
              <w:t>Religia</w:t>
            </w:r>
          </w:p>
        </w:tc>
        <w:tc>
          <w:tcPr>
            <w:tcW w:w="3961" w:type="dxa"/>
          </w:tcPr>
          <w:p w14:paraId="54B764D8" w14:textId="77777777" w:rsidR="00C871B9" w:rsidRPr="00C871B9" w:rsidRDefault="00C871B9" w:rsidP="00C871B9">
            <w:pPr>
              <w:jc w:val="center"/>
              <w:rPr>
                <w:rFonts w:ascii="Times New Roman" w:hAnsi="Times New Roman" w:cs="Times New Roman"/>
              </w:rPr>
            </w:pPr>
            <w:r w:rsidRPr="00C871B9">
              <w:rPr>
                <w:rFonts w:ascii="Times New Roman" w:hAnsi="Times New Roman" w:cs="Times New Roman"/>
              </w:rPr>
              <w:t>„W mocy nadziei”. Podręcznik do nauki religii dla kl. II szkoły branżowej</w:t>
            </w:r>
          </w:p>
        </w:tc>
        <w:tc>
          <w:tcPr>
            <w:tcW w:w="3744" w:type="dxa"/>
          </w:tcPr>
          <w:p w14:paraId="1AA4A0FE" w14:textId="2D504B07" w:rsidR="00C871B9" w:rsidRPr="00BC37ED" w:rsidRDefault="00BC37ED" w:rsidP="00C871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37ED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Panuś</w:t>
            </w:r>
            <w:proofErr w:type="spellEnd"/>
            <w:r w:rsidRPr="00BC37ED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Tadeusz, Kielian Andrzej, Maniecka Ewelina</w:t>
            </w:r>
          </w:p>
        </w:tc>
        <w:tc>
          <w:tcPr>
            <w:tcW w:w="1587" w:type="dxa"/>
          </w:tcPr>
          <w:p w14:paraId="38C0E0AE" w14:textId="2A9A0137" w:rsidR="00C871B9" w:rsidRPr="00C871B9" w:rsidRDefault="00BC37ED" w:rsidP="00C871B9">
            <w:pPr>
              <w:jc w:val="center"/>
              <w:rPr>
                <w:rFonts w:ascii="Times New Roman" w:hAnsi="Times New Roman" w:cs="Times New Roman"/>
              </w:rPr>
            </w:pPr>
            <w:r w:rsidRPr="00C871B9">
              <w:rPr>
                <w:rFonts w:ascii="Times New Roman" w:hAnsi="Times New Roman" w:cs="Times New Roman"/>
              </w:rPr>
              <w:t>wydawnictwo św. Stanisława BM</w:t>
            </w:r>
          </w:p>
        </w:tc>
        <w:tc>
          <w:tcPr>
            <w:tcW w:w="1541" w:type="dxa"/>
          </w:tcPr>
          <w:p w14:paraId="5A7833B9" w14:textId="20956851" w:rsidR="00C871B9" w:rsidRPr="00C871B9" w:rsidRDefault="00854B3F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127" w:type="dxa"/>
          </w:tcPr>
          <w:p w14:paraId="5065291B" w14:textId="2C60F877" w:rsidR="00C871B9" w:rsidRPr="00854B3F" w:rsidRDefault="00854B3F" w:rsidP="00C871B9">
            <w:pPr>
              <w:jc w:val="center"/>
              <w:rPr>
                <w:rFonts w:ascii="Times New Roman" w:hAnsi="Times New Roman" w:cs="Times New Roman"/>
              </w:rPr>
            </w:pPr>
            <w:r w:rsidRPr="00854B3F">
              <w:rPr>
                <w:rFonts w:ascii="Times New Roman" w:hAnsi="Times New Roman" w:cs="Times New Roman"/>
              </w:rPr>
              <w:t>podręcznik</w:t>
            </w:r>
          </w:p>
        </w:tc>
      </w:tr>
      <w:tr w:rsidR="00C871B9" w14:paraId="23EF997E" w14:textId="77777777" w:rsidTr="00C871B9">
        <w:trPr>
          <w:trHeight w:val="63"/>
        </w:trPr>
        <w:tc>
          <w:tcPr>
            <w:tcW w:w="835" w:type="dxa"/>
          </w:tcPr>
          <w:p w14:paraId="59AE0051" w14:textId="77777777" w:rsid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1935" w:type="dxa"/>
          </w:tcPr>
          <w:p w14:paraId="034F1698" w14:textId="77777777" w:rsidR="00C871B9" w:rsidRP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1B9">
              <w:rPr>
                <w:rFonts w:ascii="Times New Roman" w:hAnsi="Times New Roman" w:cs="Times New Roman"/>
                <w:b/>
                <w:bCs/>
              </w:rPr>
              <w:t>Podstawy przedsiębiorczości</w:t>
            </w:r>
          </w:p>
        </w:tc>
        <w:tc>
          <w:tcPr>
            <w:tcW w:w="3961" w:type="dxa"/>
          </w:tcPr>
          <w:p w14:paraId="0C227FAB" w14:textId="77777777" w:rsidR="00C871B9" w:rsidRPr="00C871B9" w:rsidRDefault="00C871B9" w:rsidP="00C871B9">
            <w:pPr>
              <w:jc w:val="center"/>
              <w:rPr>
                <w:rFonts w:ascii="Times New Roman" w:hAnsi="Times New Roman" w:cs="Times New Roman"/>
              </w:rPr>
            </w:pPr>
            <w:r w:rsidRPr="00C871B9">
              <w:rPr>
                <w:rFonts w:ascii="Times New Roman" w:hAnsi="Times New Roman" w:cs="Times New Roman"/>
              </w:rPr>
              <w:t>"Krok w przedsiębiorczość"</w:t>
            </w:r>
          </w:p>
        </w:tc>
        <w:tc>
          <w:tcPr>
            <w:tcW w:w="3744" w:type="dxa"/>
          </w:tcPr>
          <w:p w14:paraId="22886A50" w14:textId="77777777" w:rsidR="00C871B9" w:rsidRPr="00C871B9" w:rsidRDefault="00C871B9" w:rsidP="00C871B9">
            <w:pPr>
              <w:jc w:val="center"/>
              <w:rPr>
                <w:rFonts w:ascii="Times New Roman" w:hAnsi="Times New Roman" w:cs="Times New Roman"/>
              </w:rPr>
            </w:pPr>
            <w:r w:rsidRPr="00C871B9">
              <w:rPr>
                <w:rFonts w:ascii="Times New Roman" w:hAnsi="Times New Roman" w:cs="Times New Roman"/>
              </w:rPr>
              <w:t>Z. Makieła, T. Rachwał</w:t>
            </w:r>
          </w:p>
        </w:tc>
        <w:tc>
          <w:tcPr>
            <w:tcW w:w="1587" w:type="dxa"/>
          </w:tcPr>
          <w:p w14:paraId="66634974" w14:textId="77777777" w:rsidR="00C871B9" w:rsidRPr="00C871B9" w:rsidRDefault="00C871B9" w:rsidP="00C871B9">
            <w:pPr>
              <w:jc w:val="center"/>
              <w:rPr>
                <w:rFonts w:ascii="Times New Roman" w:hAnsi="Times New Roman" w:cs="Times New Roman"/>
              </w:rPr>
            </w:pPr>
            <w:r w:rsidRPr="00C871B9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41" w:type="dxa"/>
          </w:tcPr>
          <w:p w14:paraId="0A05E643" w14:textId="77777777" w:rsidR="00C871B9" w:rsidRP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1B9">
              <w:rPr>
                <w:rFonts w:ascii="Times New Roman" w:hAnsi="Times New Roman" w:cs="Times New Roman"/>
              </w:rPr>
              <w:t>1039/2019</w:t>
            </w:r>
          </w:p>
        </w:tc>
        <w:tc>
          <w:tcPr>
            <w:tcW w:w="2127" w:type="dxa"/>
          </w:tcPr>
          <w:p w14:paraId="1F5F3E8E" w14:textId="71A6F040" w:rsidR="00C871B9" w:rsidRPr="00C871B9" w:rsidRDefault="00854B3F" w:rsidP="00C87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podręcznik</w:t>
            </w:r>
          </w:p>
        </w:tc>
      </w:tr>
      <w:tr w:rsidR="00C871B9" w14:paraId="6302AB8B" w14:textId="77777777" w:rsidTr="00C871B9">
        <w:trPr>
          <w:trHeight w:val="63"/>
        </w:trPr>
        <w:tc>
          <w:tcPr>
            <w:tcW w:w="835" w:type="dxa"/>
          </w:tcPr>
          <w:p w14:paraId="39E02A53" w14:textId="77777777" w:rsid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1935" w:type="dxa"/>
          </w:tcPr>
          <w:p w14:paraId="67C48ACA" w14:textId="77777777" w:rsidR="00C871B9" w:rsidRP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1B9">
              <w:rPr>
                <w:rFonts w:ascii="Times New Roman" w:hAnsi="Times New Roman" w:cs="Times New Roman"/>
                <w:b/>
                <w:bCs/>
              </w:rPr>
              <w:t>Matematyka</w:t>
            </w:r>
          </w:p>
        </w:tc>
        <w:tc>
          <w:tcPr>
            <w:tcW w:w="3961" w:type="dxa"/>
          </w:tcPr>
          <w:p w14:paraId="7A0D6303" w14:textId="77777777" w:rsidR="00C871B9" w:rsidRPr="00C871B9" w:rsidRDefault="00C871B9" w:rsidP="00C871B9">
            <w:pPr>
              <w:jc w:val="center"/>
              <w:rPr>
                <w:rFonts w:ascii="Times New Roman" w:hAnsi="Times New Roman" w:cs="Times New Roman"/>
              </w:rPr>
            </w:pPr>
            <w:r w:rsidRPr="00C871B9">
              <w:rPr>
                <w:rFonts w:ascii="Times New Roman" w:hAnsi="Times New Roman" w:cs="Times New Roman"/>
              </w:rPr>
              <w:t>To się liczy - podręcznik do matematyki dla branżowej szkoły pierwszego stopnia</w:t>
            </w:r>
          </w:p>
        </w:tc>
        <w:tc>
          <w:tcPr>
            <w:tcW w:w="3744" w:type="dxa"/>
          </w:tcPr>
          <w:p w14:paraId="6E9C5F0D" w14:textId="77777777" w:rsidR="00C871B9" w:rsidRPr="00C871B9" w:rsidRDefault="00C871B9" w:rsidP="00C871B9">
            <w:pPr>
              <w:jc w:val="center"/>
              <w:rPr>
                <w:rFonts w:ascii="Times New Roman" w:hAnsi="Times New Roman" w:cs="Times New Roman"/>
              </w:rPr>
            </w:pPr>
            <w:r w:rsidRPr="00C871B9">
              <w:rPr>
                <w:rFonts w:ascii="Times New Roman" w:hAnsi="Times New Roman" w:cs="Times New Roman"/>
              </w:rPr>
              <w:t xml:space="preserve">Karolina </w:t>
            </w:r>
            <w:proofErr w:type="spellStart"/>
            <w:r w:rsidRPr="00C871B9">
              <w:rPr>
                <w:rFonts w:ascii="Times New Roman" w:hAnsi="Times New Roman" w:cs="Times New Roman"/>
              </w:rPr>
              <w:t>Wej</w:t>
            </w:r>
            <w:proofErr w:type="spellEnd"/>
            <w:r w:rsidRPr="00C871B9">
              <w:rPr>
                <w:rFonts w:ascii="Times New Roman" w:hAnsi="Times New Roman" w:cs="Times New Roman"/>
              </w:rPr>
              <w:t>, Wojciech Babiański</w:t>
            </w:r>
          </w:p>
        </w:tc>
        <w:tc>
          <w:tcPr>
            <w:tcW w:w="1587" w:type="dxa"/>
          </w:tcPr>
          <w:p w14:paraId="7FF76463" w14:textId="77777777" w:rsidR="00C871B9" w:rsidRPr="00C871B9" w:rsidRDefault="00C871B9" w:rsidP="00C871B9">
            <w:pPr>
              <w:jc w:val="center"/>
              <w:rPr>
                <w:rFonts w:ascii="Times New Roman" w:hAnsi="Times New Roman" w:cs="Times New Roman"/>
              </w:rPr>
            </w:pPr>
            <w:r w:rsidRPr="00C871B9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41" w:type="dxa"/>
          </w:tcPr>
          <w:p w14:paraId="50D3351B" w14:textId="77777777" w:rsidR="00C871B9" w:rsidRPr="00C871B9" w:rsidRDefault="00C871B9" w:rsidP="00C871B9">
            <w:pPr>
              <w:jc w:val="center"/>
              <w:rPr>
                <w:rFonts w:ascii="Times New Roman" w:hAnsi="Times New Roman" w:cs="Times New Roman"/>
              </w:rPr>
            </w:pPr>
            <w:r w:rsidRPr="00C871B9">
              <w:rPr>
                <w:rFonts w:ascii="Times New Roman" w:hAnsi="Times New Roman" w:cs="Times New Roman"/>
              </w:rPr>
              <w:t>967/2/2020</w:t>
            </w:r>
          </w:p>
        </w:tc>
        <w:tc>
          <w:tcPr>
            <w:tcW w:w="2127" w:type="dxa"/>
          </w:tcPr>
          <w:p w14:paraId="51A9327C" w14:textId="58FB6AED" w:rsidR="00C871B9" w:rsidRPr="00C871B9" w:rsidRDefault="00854B3F" w:rsidP="00C87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podręcznik</w:t>
            </w:r>
          </w:p>
        </w:tc>
      </w:tr>
    </w:tbl>
    <w:p w14:paraId="61D4F8EC" w14:textId="77777777" w:rsidR="0006067A" w:rsidRPr="0006067A" w:rsidRDefault="0006067A" w:rsidP="00C871B9">
      <w:pPr>
        <w:rPr>
          <w:rFonts w:ascii="Times New Roman" w:hAnsi="Times New Roman" w:cs="Times New Roman"/>
          <w:b/>
          <w:bCs/>
        </w:rPr>
      </w:pPr>
    </w:p>
    <w:sectPr w:rsidR="0006067A" w:rsidRPr="0006067A" w:rsidSect="000606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7A"/>
    <w:rsid w:val="0006067A"/>
    <w:rsid w:val="007316DB"/>
    <w:rsid w:val="0081599B"/>
    <w:rsid w:val="00854B3F"/>
    <w:rsid w:val="009154A3"/>
    <w:rsid w:val="00A07055"/>
    <w:rsid w:val="00B30D2D"/>
    <w:rsid w:val="00B3338A"/>
    <w:rsid w:val="00B57A4F"/>
    <w:rsid w:val="00BC37ED"/>
    <w:rsid w:val="00C871B9"/>
    <w:rsid w:val="00D4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F147"/>
  <w15:docId w15:val="{07EE2E1E-F223-4AC5-9FAF-419B7F0D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0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Olejarczyk</dc:creator>
  <cp:lastModifiedBy>Dell</cp:lastModifiedBy>
  <cp:revision>2</cp:revision>
  <cp:lastPrinted>2024-05-29T10:00:00Z</cp:lastPrinted>
  <dcterms:created xsi:type="dcterms:W3CDTF">2024-06-28T18:07:00Z</dcterms:created>
  <dcterms:modified xsi:type="dcterms:W3CDTF">2024-06-28T18:07:00Z</dcterms:modified>
</cp:coreProperties>
</file>